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05" w:rsidRPr="003D08E8" w:rsidRDefault="00DB6505" w:rsidP="00872D08">
      <w:pPr>
        <w:pStyle w:val="NormalWeb"/>
        <w:tabs>
          <w:tab w:val="left" w:pos="3945"/>
        </w:tabs>
        <w:spacing w:before="0" w:beforeAutospacing="0" w:after="0" w:afterAutospacing="0"/>
        <w:rPr>
          <w:rFonts w:ascii="Tahoma" w:hAnsi="Tahoma" w:cs="Tahoma"/>
          <w:b/>
          <w:sz w:val="28"/>
          <w:szCs w:val="28"/>
        </w:rPr>
      </w:pPr>
      <w:r w:rsidRPr="003D08E8">
        <w:rPr>
          <w:rFonts w:ascii="Tahoma" w:hAnsi="Tahoma" w:cs="Tahoma"/>
          <w:noProof/>
          <w:color w:val="000000"/>
        </w:rPr>
        <w:drawing>
          <wp:inline distT="0" distB="0" distL="0" distR="0" wp14:anchorId="78C20D65" wp14:editId="4788CA5C">
            <wp:extent cx="1333500" cy="641105"/>
            <wp:effectExtent l="0" t="0" r="0" b="6985"/>
            <wp:docPr id="1" name="Imagem 1" descr="C:\Users\MDP\Pictures\Logo Fundo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P\Pictures\Logo Fundo Branco.jpg"/>
                    <pic:cNvPicPr>
                      <a:picLocks noChangeAspect="1" noChangeArrowheads="1"/>
                    </pic:cNvPicPr>
                  </pic:nvPicPr>
                  <pic:blipFill>
                    <a:blip r:embed="rId6"/>
                    <a:srcRect/>
                    <a:stretch>
                      <a:fillRect/>
                    </a:stretch>
                  </pic:blipFill>
                  <pic:spPr bwMode="auto">
                    <a:xfrm>
                      <a:off x="0" y="0"/>
                      <a:ext cx="1337218" cy="642893"/>
                    </a:xfrm>
                    <a:prstGeom prst="rect">
                      <a:avLst/>
                    </a:prstGeom>
                    <a:noFill/>
                    <a:ln w="9525">
                      <a:noFill/>
                      <a:miter lim="800000"/>
                      <a:headEnd/>
                      <a:tailEnd/>
                    </a:ln>
                  </pic:spPr>
                </pic:pic>
              </a:graphicData>
            </a:graphic>
          </wp:inline>
        </w:drawing>
      </w:r>
    </w:p>
    <w:p w:rsidR="00872D08" w:rsidRDefault="00872D08" w:rsidP="00872D08">
      <w:pPr>
        <w:pStyle w:val="NormalWeb"/>
        <w:spacing w:before="0" w:beforeAutospacing="0" w:after="0" w:afterAutospacing="0"/>
        <w:jc w:val="center"/>
        <w:rPr>
          <w:rFonts w:ascii="Tahoma" w:hAnsi="Tahoma" w:cs="Tahoma"/>
          <w:b/>
          <w:sz w:val="28"/>
          <w:szCs w:val="28"/>
        </w:rPr>
      </w:pPr>
    </w:p>
    <w:p w:rsidR="00872D08" w:rsidRDefault="00872D08" w:rsidP="00872D08">
      <w:pPr>
        <w:pStyle w:val="NormalWeb"/>
        <w:spacing w:before="0" w:beforeAutospacing="0" w:after="0" w:afterAutospacing="0"/>
        <w:jc w:val="center"/>
        <w:rPr>
          <w:rFonts w:ascii="Tahoma" w:hAnsi="Tahoma" w:cs="Tahoma"/>
          <w:b/>
          <w:sz w:val="28"/>
          <w:szCs w:val="28"/>
        </w:rPr>
      </w:pPr>
      <w:bookmarkStart w:id="0" w:name="_GoBack"/>
      <w:bookmarkEnd w:id="0"/>
    </w:p>
    <w:p w:rsidR="00DB6505" w:rsidRPr="003D08E8" w:rsidRDefault="00DB6505" w:rsidP="00872D08">
      <w:pPr>
        <w:pStyle w:val="NormalWeb"/>
        <w:spacing w:before="0" w:beforeAutospacing="0" w:after="0" w:afterAutospacing="0"/>
        <w:jc w:val="center"/>
        <w:rPr>
          <w:rFonts w:ascii="Tahoma" w:hAnsi="Tahoma" w:cs="Tahoma"/>
          <w:b/>
          <w:sz w:val="28"/>
          <w:szCs w:val="28"/>
        </w:rPr>
      </w:pPr>
      <w:r w:rsidRPr="003D08E8">
        <w:rPr>
          <w:rFonts w:ascii="Tahoma" w:hAnsi="Tahoma" w:cs="Tahoma"/>
          <w:b/>
          <w:sz w:val="28"/>
          <w:szCs w:val="28"/>
        </w:rPr>
        <w:t xml:space="preserve">CÉLULA </w:t>
      </w:r>
      <w:r w:rsidR="002C4A3F">
        <w:rPr>
          <w:rFonts w:ascii="Tahoma" w:hAnsi="Tahoma" w:cs="Tahoma"/>
          <w:b/>
          <w:sz w:val="28"/>
          <w:szCs w:val="28"/>
        </w:rPr>
        <w:t>2</w:t>
      </w:r>
      <w:r w:rsidR="007F472D">
        <w:rPr>
          <w:rFonts w:ascii="Tahoma" w:hAnsi="Tahoma" w:cs="Tahoma"/>
          <w:b/>
          <w:sz w:val="28"/>
          <w:szCs w:val="28"/>
        </w:rPr>
        <w:t>5</w:t>
      </w:r>
      <w:r w:rsidRPr="003D08E8">
        <w:rPr>
          <w:rFonts w:ascii="Tahoma" w:hAnsi="Tahoma" w:cs="Tahoma"/>
          <w:b/>
          <w:sz w:val="28"/>
          <w:szCs w:val="28"/>
        </w:rPr>
        <w:t>/20</w:t>
      </w:r>
      <w:r w:rsidR="00D55DB6">
        <w:rPr>
          <w:rFonts w:ascii="Tahoma" w:hAnsi="Tahoma" w:cs="Tahoma"/>
          <w:b/>
          <w:sz w:val="28"/>
          <w:szCs w:val="28"/>
        </w:rPr>
        <w:t>20</w:t>
      </w:r>
    </w:p>
    <w:p w:rsidR="0070533A" w:rsidRDefault="0070533A" w:rsidP="00872D08">
      <w:pPr>
        <w:pStyle w:val="NormalWeb"/>
        <w:spacing w:before="0" w:beforeAutospacing="0" w:after="0" w:afterAutospacing="0"/>
        <w:jc w:val="both"/>
        <w:rPr>
          <w:rFonts w:ascii="Tahoma" w:hAnsi="Tahoma" w:cs="Tahoma"/>
          <w:b/>
          <w:noProof/>
        </w:rPr>
      </w:pPr>
    </w:p>
    <w:p w:rsidR="00DB6505" w:rsidRPr="003D08E8" w:rsidRDefault="00DB6505" w:rsidP="00872D08">
      <w:pPr>
        <w:pStyle w:val="NormalWeb"/>
        <w:spacing w:before="0" w:beforeAutospacing="0" w:after="0" w:afterAutospacing="0"/>
        <w:jc w:val="both"/>
        <w:rPr>
          <w:rFonts w:ascii="Tahoma" w:hAnsi="Tahoma" w:cs="Tahoma"/>
          <w:b/>
          <w:noProof/>
        </w:rPr>
      </w:pPr>
    </w:p>
    <w:p w:rsidR="00DB6505" w:rsidRDefault="00DB6505" w:rsidP="00872D08">
      <w:pPr>
        <w:pStyle w:val="NormalWeb"/>
        <w:spacing w:before="0" w:beforeAutospacing="0" w:after="0" w:afterAutospacing="0"/>
        <w:jc w:val="both"/>
        <w:rPr>
          <w:rFonts w:ascii="Tahoma" w:hAnsi="Tahoma" w:cs="Tahoma"/>
          <w:b/>
          <w:sz w:val="28"/>
          <w:szCs w:val="28"/>
        </w:rPr>
      </w:pPr>
      <w:r w:rsidRPr="003D08E8">
        <w:rPr>
          <w:rFonts w:ascii="Tahoma" w:hAnsi="Tahoma" w:cs="Tahoma"/>
          <w:b/>
          <w:noProof/>
        </w:rPr>
        <w:drawing>
          <wp:inline distT="0" distB="0" distL="0" distR="0" wp14:anchorId="30C70ACA" wp14:editId="5EF5C69D">
            <wp:extent cx="876906" cy="381000"/>
            <wp:effectExtent l="0" t="0" r="0" b="0"/>
            <wp:docPr id="2" name="Imagem 2" descr="C:\Users\MDP\Pictures\quatro-cubos-de-gelo-do-vetor-8049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P\Pictures\quatro-cubos-de-gelo-do-vetor-80496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906" cy="381000"/>
                    </a:xfrm>
                    <a:prstGeom prst="rect">
                      <a:avLst/>
                    </a:prstGeom>
                    <a:noFill/>
                    <a:ln>
                      <a:noFill/>
                    </a:ln>
                  </pic:spPr>
                </pic:pic>
              </a:graphicData>
            </a:graphic>
          </wp:inline>
        </w:drawing>
      </w:r>
      <w:r w:rsidRPr="003D08E8">
        <w:rPr>
          <w:rFonts w:ascii="Tahoma" w:hAnsi="Tahoma" w:cs="Tahoma"/>
          <w:b/>
          <w:sz w:val="28"/>
          <w:szCs w:val="28"/>
        </w:rPr>
        <w:t>QUEBRA GELO</w:t>
      </w:r>
    </w:p>
    <w:p w:rsidR="00872D08" w:rsidRDefault="00872D08" w:rsidP="00872D08">
      <w:pPr>
        <w:autoSpaceDE w:val="0"/>
        <w:autoSpaceDN w:val="0"/>
        <w:adjustRightInd w:val="0"/>
        <w:spacing w:after="0" w:line="240" w:lineRule="auto"/>
        <w:jc w:val="both"/>
        <w:rPr>
          <w:rFonts w:ascii="Tahoma" w:hAnsi="Tahoma" w:cs="Tahoma"/>
          <w:sz w:val="24"/>
          <w:szCs w:val="24"/>
          <w:bdr w:val="none" w:sz="0" w:space="0" w:color="auto" w:frame="1"/>
          <w:shd w:val="clear" w:color="auto" w:fill="FFFFFF"/>
        </w:rPr>
      </w:pPr>
    </w:p>
    <w:p w:rsidR="00AD79D0" w:rsidRDefault="00F43202" w:rsidP="00872D08">
      <w:pPr>
        <w:pStyle w:val="NormalWeb"/>
        <w:spacing w:before="0" w:beforeAutospacing="0" w:after="0" w:afterAutospacing="0"/>
        <w:jc w:val="both"/>
        <w:rPr>
          <w:rFonts w:ascii="Tahoma" w:hAnsi="Tahoma" w:cs="Tahoma"/>
        </w:rPr>
      </w:pPr>
      <w:r>
        <w:rPr>
          <w:rFonts w:ascii="Tahoma" w:hAnsi="Tahoma" w:cs="Tahoma"/>
        </w:rPr>
        <w:t>Diante de uma situação difícil, uma luta; qual é o seu primeiro pensamento?</w:t>
      </w:r>
    </w:p>
    <w:p w:rsidR="00DB6505" w:rsidRPr="003D08E8" w:rsidRDefault="00DB6505" w:rsidP="00872D08">
      <w:pPr>
        <w:pStyle w:val="NormalWeb"/>
        <w:spacing w:before="0" w:beforeAutospacing="0" w:after="0" w:afterAutospacing="0"/>
        <w:jc w:val="both"/>
        <w:rPr>
          <w:rFonts w:ascii="Tahoma" w:hAnsi="Tahoma" w:cs="Tahoma"/>
        </w:rPr>
      </w:pPr>
      <w:r w:rsidRPr="003D08E8">
        <w:rPr>
          <w:rFonts w:ascii="Tahoma" w:hAnsi="Tahoma" w:cs="Tahoma"/>
        </w:rPr>
        <w:t>__________________________________________________</w:t>
      </w:r>
      <w:r w:rsidR="001E0E94">
        <w:rPr>
          <w:rFonts w:ascii="Tahoma" w:hAnsi="Tahoma" w:cs="Tahoma"/>
        </w:rPr>
        <w:t>_____</w:t>
      </w:r>
      <w:r w:rsidRPr="003D08E8">
        <w:rPr>
          <w:rFonts w:ascii="Tahoma" w:hAnsi="Tahoma" w:cs="Tahoma"/>
        </w:rPr>
        <w:t>____</w:t>
      </w:r>
      <w:r w:rsidR="003D08E8">
        <w:rPr>
          <w:rFonts w:ascii="Tahoma" w:hAnsi="Tahoma" w:cs="Tahoma"/>
        </w:rPr>
        <w:t>___________________</w:t>
      </w:r>
    </w:p>
    <w:p w:rsidR="00DB6505" w:rsidRPr="003D08E8" w:rsidRDefault="00DB6505" w:rsidP="00872D08">
      <w:pPr>
        <w:pStyle w:val="NormalWeb"/>
        <w:spacing w:before="0" w:beforeAutospacing="0" w:after="0" w:afterAutospacing="0"/>
        <w:jc w:val="both"/>
        <w:rPr>
          <w:rFonts w:ascii="Tahoma" w:hAnsi="Tahoma" w:cs="Tahoma"/>
          <w:b/>
          <w:sz w:val="28"/>
          <w:szCs w:val="28"/>
        </w:rPr>
      </w:pPr>
      <w:r w:rsidRPr="003D08E8">
        <w:rPr>
          <w:rFonts w:ascii="Tahoma" w:hAnsi="Tahoma" w:cs="Tahoma"/>
          <w:b/>
          <w:noProof/>
        </w:rPr>
        <w:drawing>
          <wp:inline distT="0" distB="0" distL="0" distR="0" wp14:anchorId="15D17012" wp14:editId="1EC51FC2">
            <wp:extent cx="800097" cy="533400"/>
            <wp:effectExtent l="0" t="0" r="635" b="0"/>
            <wp:docPr id="4" name="Imagem 4" descr="C:\Users\MDP\Pictures\biblia-ab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P\Pictures\biblia-aber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122" cy="537416"/>
                    </a:xfrm>
                    <a:prstGeom prst="rect">
                      <a:avLst/>
                    </a:prstGeom>
                    <a:noFill/>
                    <a:ln>
                      <a:noFill/>
                    </a:ln>
                  </pic:spPr>
                </pic:pic>
              </a:graphicData>
            </a:graphic>
          </wp:inline>
        </w:drawing>
      </w:r>
      <w:r w:rsidR="00775475">
        <w:rPr>
          <w:rFonts w:ascii="Tahoma" w:hAnsi="Tahoma" w:cs="Tahoma"/>
          <w:b/>
          <w:sz w:val="28"/>
          <w:szCs w:val="28"/>
        </w:rPr>
        <w:t xml:space="preserve"> </w:t>
      </w:r>
      <w:r w:rsidRPr="003D08E8">
        <w:rPr>
          <w:rFonts w:ascii="Tahoma" w:hAnsi="Tahoma" w:cs="Tahoma"/>
          <w:b/>
          <w:sz w:val="28"/>
          <w:szCs w:val="28"/>
        </w:rPr>
        <w:t>MINISTRAÇÃO</w:t>
      </w:r>
    </w:p>
    <w:p w:rsidR="00DB6505" w:rsidRDefault="00DB6505" w:rsidP="00872D08">
      <w:pPr>
        <w:pStyle w:val="NormalWeb"/>
        <w:spacing w:before="0" w:beforeAutospacing="0" w:after="0" w:afterAutospacing="0"/>
        <w:jc w:val="both"/>
        <w:rPr>
          <w:rFonts w:ascii="Tahoma" w:hAnsi="Tahoma" w:cs="Tahoma"/>
          <w:b/>
          <w:sz w:val="28"/>
          <w:szCs w:val="28"/>
        </w:rPr>
      </w:pPr>
    </w:p>
    <w:p w:rsidR="00C33BF6" w:rsidRPr="003D08E8" w:rsidRDefault="00C33BF6" w:rsidP="00872D08">
      <w:pPr>
        <w:pStyle w:val="NormalWeb"/>
        <w:spacing w:before="0" w:beforeAutospacing="0" w:after="0" w:afterAutospacing="0"/>
        <w:jc w:val="both"/>
        <w:rPr>
          <w:rFonts w:ascii="Tahoma" w:hAnsi="Tahoma" w:cs="Tahoma"/>
          <w:b/>
          <w:sz w:val="28"/>
          <w:szCs w:val="28"/>
        </w:rPr>
      </w:pPr>
    </w:p>
    <w:p w:rsidR="00872D08" w:rsidRPr="00872D08" w:rsidRDefault="00CD041C" w:rsidP="007F472D">
      <w:pPr>
        <w:spacing w:after="0"/>
        <w:jc w:val="center"/>
        <w:textAlignment w:val="baseline"/>
        <w:rPr>
          <w:rFonts w:ascii="Tahoma" w:eastAsia="Times New Roman" w:hAnsi="Tahoma" w:cs="Tahoma"/>
          <w:color w:val="323130"/>
          <w:sz w:val="24"/>
          <w:szCs w:val="24"/>
        </w:rPr>
      </w:pPr>
      <w:r w:rsidRPr="00C811E5">
        <w:rPr>
          <w:rFonts w:ascii="Tahoma" w:hAnsi="Tahoma" w:cs="Tahoma"/>
          <w:b/>
          <w:sz w:val="28"/>
          <w:szCs w:val="28"/>
        </w:rPr>
        <w:t>TEMA</w:t>
      </w:r>
      <w:r w:rsidR="00C37414" w:rsidRPr="00C811E5">
        <w:rPr>
          <w:rFonts w:ascii="Tahoma" w:hAnsi="Tahoma" w:cs="Tahoma"/>
          <w:b/>
          <w:sz w:val="28"/>
          <w:szCs w:val="28"/>
        </w:rPr>
        <w:t xml:space="preserve">: </w:t>
      </w:r>
      <w:r w:rsidR="00AD79D0">
        <w:rPr>
          <w:rFonts w:ascii="Tahoma" w:hAnsi="Tahoma" w:cs="Tahoma"/>
          <w:b/>
          <w:sz w:val="28"/>
          <w:szCs w:val="28"/>
        </w:rPr>
        <w:t>DIANTE DA LUTA, CONFIE NO SENHOR E VENÇA</w:t>
      </w:r>
    </w:p>
    <w:p w:rsidR="00872D08" w:rsidRDefault="00AD79D0" w:rsidP="00AD79D0">
      <w:pPr>
        <w:spacing w:after="0" w:line="240" w:lineRule="auto"/>
        <w:jc w:val="center"/>
        <w:rPr>
          <w:rFonts w:ascii="Tahoma" w:hAnsi="Tahoma" w:cs="Tahoma"/>
          <w:b/>
          <w:sz w:val="28"/>
          <w:szCs w:val="28"/>
        </w:rPr>
      </w:pPr>
      <w:r w:rsidRPr="00AD79D0">
        <w:rPr>
          <w:rFonts w:ascii="Tahoma" w:hAnsi="Tahoma" w:cs="Tahoma"/>
          <w:b/>
          <w:sz w:val="28"/>
          <w:szCs w:val="28"/>
        </w:rPr>
        <w:t>I Samuel 17: 38-53</w:t>
      </w:r>
    </w:p>
    <w:p w:rsidR="00AD79D0" w:rsidRDefault="00AD79D0" w:rsidP="00AD79D0">
      <w:pPr>
        <w:spacing w:after="0" w:line="240" w:lineRule="auto"/>
        <w:jc w:val="center"/>
        <w:rPr>
          <w:rFonts w:ascii="Tahoma" w:hAnsi="Tahoma" w:cs="Tahoma"/>
          <w:b/>
          <w:sz w:val="28"/>
          <w:szCs w:val="28"/>
        </w:rPr>
      </w:pPr>
    </w:p>
    <w:p w:rsidR="00AD79D0" w:rsidRDefault="00AD79D0" w:rsidP="00AD79D0">
      <w:pPr>
        <w:shd w:val="clear" w:color="auto" w:fill="FFFFFF"/>
        <w:spacing w:after="0" w:line="240" w:lineRule="auto"/>
        <w:ind w:right="75"/>
        <w:jc w:val="both"/>
        <w:rPr>
          <w:rFonts w:ascii="Tahoma" w:eastAsia="Times New Roman" w:hAnsi="Tahoma" w:cs="Tahoma"/>
          <w:b/>
          <w:bCs/>
          <w:sz w:val="24"/>
          <w:szCs w:val="24"/>
        </w:rPr>
      </w:pP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b/>
          <w:bCs/>
          <w:sz w:val="24"/>
          <w:szCs w:val="24"/>
        </w:rPr>
        <w:t>Introdução</w:t>
      </w:r>
      <w:r w:rsidRPr="00AD79D0">
        <w:rPr>
          <w:rFonts w:ascii="Tahoma" w:eastAsia="Times New Roman" w:hAnsi="Tahoma" w:cs="Tahoma"/>
          <w:sz w:val="24"/>
          <w:szCs w:val="24"/>
        </w:rPr>
        <w:t>: Quantas vezes temos nos deparado com situações onde as sensações de impotência, de medo e de derrota, têm falado mais alto em nossas mentes e corações? E isso mesmo antes que a palavra final sobre tal situação já tenha sido dada.</w:t>
      </w:r>
    </w:p>
    <w:p w:rsidR="00F43202" w:rsidRDefault="00F43202" w:rsidP="00AD79D0">
      <w:pPr>
        <w:shd w:val="clear" w:color="auto" w:fill="FFFFFF"/>
        <w:spacing w:after="0" w:line="240" w:lineRule="auto"/>
        <w:ind w:right="75"/>
        <w:jc w:val="both"/>
        <w:rPr>
          <w:rFonts w:ascii="Tahoma" w:eastAsia="Times New Roman" w:hAnsi="Tahoma" w:cs="Tahoma"/>
          <w:sz w:val="24"/>
          <w:szCs w:val="24"/>
        </w:rPr>
      </w:pP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São situações no casamento, no trabalho, na igreja, onde por mais que tentemos, não conseguimos ver uma solução, onde nossos sonhos mais parecem ser apenas uma vaga lembrança, uma promessa vazia e distante.</w:t>
      </w:r>
    </w:p>
    <w:p w:rsidR="00F43202" w:rsidRDefault="00F43202" w:rsidP="00AD79D0">
      <w:pPr>
        <w:shd w:val="clear" w:color="auto" w:fill="FFFFFF"/>
        <w:spacing w:after="0" w:line="240" w:lineRule="auto"/>
        <w:ind w:right="75"/>
        <w:jc w:val="both"/>
        <w:rPr>
          <w:rFonts w:ascii="Tahoma" w:eastAsia="Times New Roman" w:hAnsi="Tahoma" w:cs="Tahoma"/>
          <w:sz w:val="24"/>
          <w:szCs w:val="24"/>
        </w:rPr>
      </w:pP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E diante dessas situações de aperto, acabamos por ficar paralisados, sem nada fazermos para que algo mude; ficamos inertes esperando a derrota final ou quem sabe, muito raramente, ainda acreditamos em um milagre.</w:t>
      </w:r>
    </w:p>
    <w:p w:rsidR="00F43202" w:rsidRDefault="00F43202" w:rsidP="00AD79D0">
      <w:pPr>
        <w:shd w:val="clear" w:color="auto" w:fill="FFFFFF"/>
        <w:spacing w:after="0" w:line="240" w:lineRule="auto"/>
        <w:ind w:right="75"/>
        <w:jc w:val="both"/>
        <w:rPr>
          <w:rFonts w:ascii="Tahoma" w:eastAsia="Times New Roman" w:hAnsi="Tahoma" w:cs="Tahoma"/>
          <w:sz w:val="24"/>
          <w:szCs w:val="24"/>
        </w:rPr>
      </w:pPr>
    </w:p>
    <w:p w:rsidR="00AD79D0" w:rsidRDefault="00F43202" w:rsidP="00AD79D0">
      <w:pPr>
        <w:shd w:val="clear" w:color="auto" w:fill="FFFFFF"/>
        <w:spacing w:after="0" w:line="240" w:lineRule="auto"/>
        <w:ind w:right="75"/>
        <w:jc w:val="both"/>
        <w:rPr>
          <w:rFonts w:ascii="Tahoma" w:eastAsia="Times New Roman" w:hAnsi="Tahoma" w:cs="Tahoma"/>
          <w:sz w:val="24"/>
          <w:szCs w:val="24"/>
        </w:rPr>
      </w:pPr>
      <w:r>
        <w:rPr>
          <w:rFonts w:ascii="Tahoma" w:eastAsia="Times New Roman" w:hAnsi="Tahoma" w:cs="Tahoma"/>
          <w:sz w:val="24"/>
          <w:szCs w:val="24"/>
        </w:rPr>
        <w:t>T</w:t>
      </w:r>
      <w:r w:rsidR="00AD79D0" w:rsidRPr="00AD79D0">
        <w:rPr>
          <w:rFonts w:ascii="Tahoma" w:eastAsia="Times New Roman" w:hAnsi="Tahoma" w:cs="Tahoma"/>
          <w:sz w:val="24"/>
          <w:szCs w:val="24"/>
        </w:rPr>
        <w:t>alvez a luta que você vive hoje pode ser muito grande, muito complicada, muito maior do que você, mas com certeza ela nunca será maior que o Deus a quem você serve.</w:t>
      </w:r>
      <w:r w:rsidR="00AD79D0" w:rsidRPr="00AD79D0">
        <w:rPr>
          <w:rFonts w:ascii="Tahoma" w:eastAsia="Times New Roman" w:hAnsi="Tahoma" w:cs="Tahoma"/>
          <w:sz w:val="24"/>
          <w:szCs w:val="24"/>
        </w:rPr>
        <w:br/>
        <w:t>Então, vejamos algumas coisas que podemos e precisamos mudar diante destas situações para que o quadro fique a nosso favor.</w:t>
      </w:r>
    </w:p>
    <w:p w:rsidR="00AD79D0" w:rsidRDefault="00AD79D0" w:rsidP="00AD79D0">
      <w:pPr>
        <w:shd w:val="clear" w:color="auto" w:fill="FFFFFF"/>
        <w:spacing w:after="0" w:line="240" w:lineRule="auto"/>
        <w:ind w:right="75"/>
        <w:jc w:val="both"/>
        <w:rPr>
          <w:rFonts w:ascii="Tahoma" w:eastAsia="Times New Roman" w:hAnsi="Tahoma" w:cs="Tahoma"/>
          <w:b/>
          <w:bCs/>
          <w:sz w:val="24"/>
          <w:szCs w:val="24"/>
        </w:rPr>
      </w:pPr>
      <w:r w:rsidRPr="00AD79D0">
        <w:rPr>
          <w:rFonts w:ascii="Tahoma" w:eastAsia="Times New Roman" w:hAnsi="Tahoma" w:cs="Tahoma"/>
          <w:sz w:val="24"/>
          <w:szCs w:val="24"/>
        </w:rPr>
        <w:br/>
      </w:r>
      <w:r w:rsidRPr="00AD79D0">
        <w:rPr>
          <w:rFonts w:ascii="Tahoma" w:eastAsia="Times New Roman" w:hAnsi="Tahoma" w:cs="Tahoma"/>
          <w:b/>
          <w:bCs/>
          <w:sz w:val="24"/>
          <w:szCs w:val="24"/>
        </w:rPr>
        <w:t>1. DIANTE DE UM GRANDE PROBLEMA NÃO CONGELE; MARCHE, LUTE</w:t>
      </w: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Israel ao ser afrontado pelo gigante ficou congelado de medo, não conseguia tomar a iniciativa de reação e dia, após dia, era humilhado pelo seu inimigo.</w:t>
      </w: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Enquanto todos estavam parados, sem tomar um posicionamento o exército inimigo tomava a frente, e se fortalecia crendo na vitória certa.</w:t>
      </w:r>
    </w:p>
    <w:p w:rsidR="00F43202" w:rsidRDefault="00F43202" w:rsidP="00AD79D0">
      <w:pPr>
        <w:shd w:val="clear" w:color="auto" w:fill="FFFFFF"/>
        <w:spacing w:after="0" w:line="240" w:lineRule="auto"/>
        <w:ind w:right="75"/>
        <w:jc w:val="both"/>
        <w:rPr>
          <w:rFonts w:ascii="Tahoma" w:eastAsia="Times New Roman" w:hAnsi="Tahoma" w:cs="Tahoma"/>
          <w:sz w:val="24"/>
          <w:szCs w:val="24"/>
        </w:rPr>
      </w:pP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Quando todos estiverem olhando apenas o problema, a afronta</w:t>
      </w:r>
      <w:r w:rsidR="00F43202">
        <w:rPr>
          <w:rFonts w:ascii="Tahoma" w:eastAsia="Times New Roman" w:hAnsi="Tahoma" w:cs="Tahoma"/>
          <w:sz w:val="24"/>
          <w:szCs w:val="24"/>
        </w:rPr>
        <w:t>;</w:t>
      </w:r>
      <w:r w:rsidRPr="00AD79D0">
        <w:rPr>
          <w:rFonts w:ascii="Tahoma" w:eastAsia="Times New Roman" w:hAnsi="Tahoma" w:cs="Tahoma"/>
          <w:sz w:val="24"/>
          <w:szCs w:val="24"/>
        </w:rPr>
        <w:t xml:space="preserve"> mova-se dê o primeiro passo, faça a diferença. Deus só precisa que um comece a fazer</w:t>
      </w:r>
      <w:r w:rsidR="00F43202">
        <w:rPr>
          <w:rFonts w:ascii="Tahoma" w:eastAsia="Times New Roman" w:hAnsi="Tahoma" w:cs="Tahoma"/>
          <w:sz w:val="24"/>
          <w:szCs w:val="24"/>
        </w:rPr>
        <w:t>,</w:t>
      </w:r>
      <w:r w:rsidRPr="00AD79D0">
        <w:rPr>
          <w:rFonts w:ascii="Tahoma" w:eastAsia="Times New Roman" w:hAnsi="Tahoma" w:cs="Tahoma"/>
          <w:sz w:val="24"/>
          <w:szCs w:val="24"/>
        </w:rPr>
        <w:t xml:space="preserve"> que comece a buscar e orar, para que Ele dê a Vitória.</w:t>
      </w:r>
    </w:p>
    <w:p w:rsidR="00F43202"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O problema é em casa? Sente-se sozinho?</w:t>
      </w:r>
    </w:p>
    <w:p w:rsidR="00F43202"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Lute, creia,</w:t>
      </w:r>
      <w:r w:rsidR="00F43202">
        <w:rPr>
          <w:rFonts w:ascii="Tahoma" w:eastAsia="Times New Roman" w:hAnsi="Tahoma" w:cs="Tahoma"/>
          <w:sz w:val="24"/>
          <w:szCs w:val="24"/>
        </w:rPr>
        <w:t xml:space="preserve"> persevere, pois Deus é contigo. F</w:t>
      </w:r>
      <w:r w:rsidRPr="00AD79D0">
        <w:rPr>
          <w:rFonts w:ascii="Tahoma" w:eastAsia="Times New Roman" w:hAnsi="Tahoma" w:cs="Tahoma"/>
          <w:sz w:val="24"/>
          <w:szCs w:val="24"/>
        </w:rPr>
        <w:t xml:space="preserve">aça a diferença. </w:t>
      </w: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lastRenderedPageBreak/>
        <w:t>Quando Davi se movimentou e fez a diferença, todo o exército se moveu e a vitória foi dada a Israel no nome do Senhor nosso Deus.</w:t>
      </w:r>
    </w:p>
    <w:p w:rsidR="00AD79D0" w:rsidRDefault="00AD79D0" w:rsidP="00AD79D0">
      <w:pPr>
        <w:shd w:val="clear" w:color="auto" w:fill="FFFFFF"/>
        <w:spacing w:after="0" w:line="240" w:lineRule="auto"/>
        <w:ind w:right="75"/>
        <w:jc w:val="both"/>
        <w:rPr>
          <w:rFonts w:ascii="Tahoma" w:eastAsia="Times New Roman" w:hAnsi="Tahoma" w:cs="Tahoma"/>
          <w:b/>
          <w:bCs/>
          <w:sz w:val="24"/>
          <w:szCs w:val="24"/>
        </w:rPr>
      </w:pPr>
      <w:r w:rsidRPr="00AD79D0">
        <w:rPr>
          <w:rFonts w:ascii="Tahoma" w:eastAsia="Times New Roman" w:hAnsi="Tahoma" w:cs="Tahoma"/>
          <w:sz w:val="24"/>
          <w:szCs w:val="24"/>
        </w:rPr>
        <w:br/>
      </w:r>
      <w:r w:rsidRPr="00AD79D0">
        <w:rPr>
          <w:rFonts w:ascii="Tahoma" w:eastAsia="Times New Roman" w:hAnsi="Tahoma" w:cs="Tahoma"/>
          <w:b/>
          <w:bCs/>
          <w:sz w:val="24"/>
          <w:szCs w:val="24"/>
        </w:rPr>
        <w:t>2. NÃO DÊ OUVIDOS AO QUE O INIMIGO FALA; ELE É MENTIROSO</w:t>
      </w:r>
    </w:p>
    <w:p w:rsidR="00F43202"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O exército de Israel estava pronto para a batalha, pronto pa</w:t>
      </w:r>
      <w:r w:rsidR="00F43202">
        <w:rPr>
          <w:rFonts w:ascii="Tahoma" w:eastAsia="Times New Roman" w:hAnsi="Tahoma" w:cs="Tahoma"/>
          <w:sz w:val="24"/>
          <w:szCs w:val="24"/>
        </w:rPr>
        <w:t xml:space="preserve">ra a guerra, porém quando iam em </w:t>
      </w:r>
      <w:r w:rsidRPr="00AD79D0">
        <w:rPr>
          <w:rFonts w:ascii="Tahoma" w:eastAsia="Times New Roman" w:hAnsi="Tahoma" w:cs="Tahoma"/>
          <w:sz w:val="24"/>
          <w:szCs w:val="24"/>
        </w:rPr>
        <w:t>direção do seu objetivo</w:t>
      </w:r>
      <w:r w:rsidR="00F43202">
        <w:rPr>
          <w:rFonts w:ascii="Tahoma" w:eastAsia="Times New Roman" w:hAnsi="Tahoma" w:cs="Tahoma"/>
          <w:sz w:val="24"/>
          <w:szCs w:val="24"/>
        </w:rPr>
        <w:t>,</w:t>
      </w:r>
      <w:r w:rsidRPr="00AD79D0">
        <w:rPr>
          <w:rFonts w:ascii="Tahoma" w:eastAsia="Times New Roman" w:hAnsi="Tahoma" w:cs="Tahoma"/>
          <w:sz w:val="24"/>
          <w:szCs w:val="24"/>
        </w:rPr>
        <w:t xml:space="preserve"> pararam e ouviram os argumentos do inimigo, e após terem ouvido temeram.</w:t>
      </w:r>
      <w:r w:rsidRPr="00AD79D0">
        <w:rPr>
          <w:rFonts w:ascii="Tahoma" w:eastAsia="Times New Roman" w:hAnsi="Tahoma" w:cs="Tahoma"/>
          <w:sz w:val="24"/>
          <w:szCs w:val="24"/>
        </w:rPr>
        <w:br/>
      </w:r>
    </w:p>
    <w:p w:rsidR="00F43202"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 xml:space="preserve">Não tente negociar nada com o </w:t>
      </w:r>
      <w:r w:rsidR="00F43202">
        <w:rPr>
          <w:rFonts w:ascii="Tahoma" w:eastAsia="Times New Roman" w:hAnsi="Tahoma" w:cs="Tahoma"/>
          <w:sz w:val="24"/>
          <w:szCs w:val="24"/>
        </w:rPr>
        <w:t>inimigo. N</w:t>
      </w:r>
      <w:r w:rsidRPr="00AD79D0">
        <w:rPr>
          <w:rFonts w:ascii="Tahoma" w:eastAsia="Times New Roman" w:hAnsi="Tahoma" w:cs="Tahoma"/>
          <w:sz w:val="24"/>
          <w:szCs w:val="24"/>
        </w:rPr>
        <w:t>ossos ouvidos não foram feitos para serem depósitos de suas mentiras, mas foram feitos para ouvir a voz do Nosso Senhor. Aleluia</w:t>
      </w:r>
      <w:r w:rsidR="00F43202">
        <w:rPr>
          <w:rFonts w:ascii="Tahoma" w:eastAsia="Times New Roman" w:hAnsi="Tahoma" w:cs="Tahoma"/>
          <w:sz w:val="24"/>
          <w:szCs w:val="24"/>
        </w:rPr>
        <w:t>!</w:t>
      </w:r>
    </w:p>
    <w:p w:rsidR="00F43202" w:rsidRDefault="00F43202" w:rsidP="00AD79D0">
      <w:pPr>
        <w:shd w:val="clear" w:color="auto" w:fill="FFFFFF"/>
        <w:spacing w:after="0" w:line="240" w:lineRule="auto"/>
        <w:ind w:right="75"/>
        <w:jc w:val="both"/>
        <w:rPr>
          <w:rFonts w:ascii="Tahoma" w:eastAsia="Times New Roman" w:hAnsi="Tahoma" w:cs="Tahoma"/>
          <w:sz w:val="24"/>
          <w:szCs w:val="24"/>
        </w:rPr>
      </w:pP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Davi quando analisou a situação, não deu ouvidos ao que o inimigo dizia, mas tomou para si o que Deus já havia feito na vida dele, apenas agiu conforme ele sabia que Deus faria em sua vida.</w:t>
      </w:r>
      <w:r w:rsidRPr="00AD79D0">
        <w:rPr>
          <w:rFonts w:ascii="Tahoma" w:eastAsia="Times New Roman" w:hAnsi="Tahoma" w:cs="Tahoma"/>
          <w:sz w:val="24"/>
          <w:szCs w:val="24"/>
        </w:rPr>
        <w:br/>
        <w:t>Ele não acreditava em circunstâncias, mas sim no Deus da fidelidade.</w:t>
      </w:r>
    </w:p>
    <w:p w:rsidR="00AD79D0" w:rsidRDefault="00AD79D0" w:rsidP="00AD79D0">
      <w:pPr>
        <w:shd w:val="clear" w:color="auto" w:fill="FFFFFF"/>
        <w:spacing w:after="0" w:line="240" w:lineRule="auto"/>
        <w:ind w:right="75"/>
        <w:jc w:val="both"/>
        <w:rPr>
          <w:rFonts w:ascii="Tahoma" w:eastAsia="Times New Roman" w:hAnsi="Tahoma" w:cs="Tahoma"/>
          <w:b/>
          <w:bCs/>
          <w:sz w:val="24"/>
          <w:szCs w:val="24"/>
        </w:rPr>
      </w:pPr>
      <w:r w:rsidRPr="00AD79D0">
        <w:rPr>
          <w:rFonts w:ascii="Tahoma" w:eastAsia="Times New Roman" w:hAnsi="Tahoma" w:cs="Tahoma"/>
          <w:sz w:val="24"/>
          <w:szCs w:val="24"/>
        </w:rPr>
        <w:br/>
      </w:r>
      <w:r w:rsidRPr="00AD79D0">
        <w:rPr>
          <w:rFonts w:ascii="Tahoma" w:eastAsia="Times New Roman" w:hAnsi="Tahoma" w:cs="Tahoma"/>
          <w:sz w:val="24"/>
          <w:szCs w:val="24"/>
        </w:rPr>
        <w:br/>
      </w:r>
      <w:r w:rsidRPr="00AD79D0">
        <w:rPr>
          <w:rFonts w:ascii="Tahoma" w:eastAsia="Times New Roman" w:hAnsi="Tahoma" w:cs="Tahoma"/>
          <w:b/>
          <w:bCs/>
          <w:sz w:val="24"/>
          <w:szCs w:val="24"/>
        </w:rPr>
        <w:t>3. LEMBRE-SE: VOCÊ NÃO LUTA NA SUA FORÇA, MAS NA FORÇA DO SENHOR ENTÃO</w:t>
      </w:r>
      <w:r>
        <w:rPr>
          <w:rFonts w:ascii="Tahoma" w:eastAsia="Times New Roman" w:hAnsi="Tahoma" w:cs="Tahoma"/>
          <w:b/>
          <w:bCs/>
          <w:sz w:val="24"/>
          <w:szCs w:val="24"/>
        </w:rPr>
        <w:t xml:space="preserve"> FAÇA A DIFERENÇA</w:t>
      </w: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Se Davi olhasse num espelho, ou se desse ouvidos as palavr</w:t>
      </w:r>
      <w:r w:rsidR="00F43202">
        <w:rPr>
          <w:rFonts w:ascii="Tahoma" w:eastAsia="Times New Roman" w:hAnsi="Tahoma" w:cs="Tahoma"/>
          <w:sz w:val="24"/>
          <w:szCs w:val="24"/>
        </w:rPr>
        <w:t xml:space="preserve">as de Saul, </w:t>
      </w:r>
      <w:r w:rsidRPr="00AD79D0">
        <w:rPr>
          <w:rFonts w:ascii="Tahoma" w:eastAsia="Times New Roman" w:hAnsi="Tahoma" w:cs="Tahoma"/>
          <w:sz w:val="24"/>
          <w:szCs w:val="24"/>
        </w:rPr>
        <w:t>dizendo que ele não poderia vencer, pois era apenas um jovem e que ele era um verdadeiro gu</w:t>
      </w:r>
      <w:r>
        <w:rPr>
          <w:rFonts w:ascii="Tahoma" w:eastAsia="Times New Roman" w:hAnsi="Tahoma" w:cs="Tahoma"/>
          <w:sz w:val="24"/>
          <w:szCs w:val="24"/>
        </w:rPr>
        <w:t>erreiro, então Davi deixaria de</w:t>
      </w: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lado o sonho de ver o exército de Israel derrotar seu inimigo.</w:t>
      </w:r>
      <w:r>
        <w:rPr>
          <w:rFonts w:ascii="Tahoma" w:eastAsia="Times New Roman" w:hAnsi="Tahoma" w:cs="Tahoma"/>
          <w:sz w:val="24"/>
          <w:szCs w:val="24"/>
        </w:rPr>
        <w:t xml:space="preserve"> </w:t>
      </w:r>
    </w:p>
    <w:p w:rsidR="00F43202" w:rsidRDefault="00F43202" w:rsidP="00AD79D0">
      <w:pPr>
        <w:shd w:val="clear" w:color="auto" w:fill="FFFFFF"/>
        <w:spacing w:after="0" w:line="240" w:lineRule="auto"/>
        <w:ind w:right="75"/>
        <w:jc w:val="both"/>
        <w:rPr>
          <w:rFonts w:ascii="Tahoma" w:eastAsia="Times New Roman" w:hAnsi="Tahoma" w:cs="Tahoma"/>
          <w:sz w:val="24"/>
          <w:szCs w:val="24"/>
        </w:rPr>
      </w:pP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Quando os argumentos do inimigo não fazem efeito sobre nossa fé, então temos de tomar cuidado com as palavras de alguns amigos, que não nos vêem como Deus vê, eles nos vêem como pessoas cheias de problemas, às vezes de pequena fé, de pouca preparação, e ficam temerosos em nos encorajar a fazer algo, pois não crêem que Deus irá conosco, não conhecem o projeto de Deus para as nossas vidas, e analisam tudo de forma racional e lógica, trazendo palavras que nos desencorajam a ir em frente e vencer, nos afastando de nossos sonhos.</w:t>
      </w:r>
      <w:r>
        <w:rPr>
          <w:rFonts w:ascii="Tahoma" w:eastAsia="Times New Roman" w:hAnsi="Tahoma" w:cs="Tahoma"/>
          <w:sz w:val="24"/>
          <w:szCs w:val="24"/>
        </w:rPr>
        <w:t xml:space="preserve"> </w:t>
      </w:r>
    </w:p>
    <w:p w:rsidR="00F43202" w:rsidRDefault="00F43202" w:rsidP="00AD79D0">
      <w:pPr>
        <w:shd w:val="clear" w:color="auto" w:fill="FFFFFF"/>
        <w:spacing w:after="0" w:line="240" w:lineRule="auto"/>
        <w:ind w:right="75"/>
        <w:jc w:val="both"/>
        <w:rPr>
          <w:rFonts w:ascii="Tahoma" w:eastAsia="Times New Roman" w:hAnsi="Tahoma" w:cs="Tahoma"/>
          <w:sz w:val="24"/>
          <w:szCs w:val="24"/>
        </w:rPr>
      </w:pP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Quando temos um propósito no Senhor, e temos em Deus essa convicção</w:t>
      </w:r>
      <w:r w:rsidR="00F43202">
        <w:rPr>
          <w:rFonts w:ascii="Tahoma" w:eastAsia="Times New Roman" w:hAnsi="Tahoma" w:cs="Tahoma"/>
          <w:sz w:val="24"/>
          <w:szCs w:val="24"/>
        </w:rPr>
        <w:t>,</w:t>
      </w:r>
      <w:r w:rsidRPr="00AD79D0">
        <w:rPr>
          <w:rFonts w:ascii="Tahoma" w:eastAsia="Times New Roman" w:hAnsi="Tahoma" w:cs="Tahoma"/>
          <w:sz w:val="24"/>
          <w:szCs w:val="24"/>
        </w:rPr>
        <w:t xml:space="preserve"> precisamos ir adiante e fazer tudo conforme Deus nos ordenar a fazer, para assim sermos abençoados, pois nada faremos</w:t>
      </w:r>
      <w:r>
        <w:rPr>
          <w:rFonts w:ascii="Tahoma" w:eastAsia="Times New Roman" w:hAnsi="Tahoma" w:cs="Tahoma"/>
          <w:sz w:val="24"/>
          <w:szCs w:val="24"/>
        </w:rPr>
        <w:t xml:space="preserve"> de nós mesmo, mas sim na força e na direção do Senhor.</w:t>
      </w:r>
    </w:p>
    <w:p w:rsidR="00F43202"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br/>
      </w:r>
      <w:r w:rsidRPr="00AD79D0">
        <w:rPr>
          <w:rFonts w:ascii="Tahoma" w:eastAsia="Times New Roman" w:hAnsi="Tahoma" w:cs="Tahoma"/>
          <w:b/>
          <w:bCs/>
          <w:sz w:val="24"/>
          <w:szCs w:val="24"/>
        </w:rPr>
        <w:t>4. QUANDO RESOLVEMOS FAZER A DIFERENÇA, OUTROS TAMBÉM SE MOVEM</w:t>
      </w:r>
      <w:r w:rsidRPr="00AD79D0">
        <w:rPr>
          <w:rFonts w:ascii="Tahoma" w:eastAsia="Times New Roman" w:hAnsi="Tahoma" w:cs="Tahoma"/>
          <w:sz w:val="24"/>
          <w:szCs w:val="24"/>
        </w:rPr>
        <w:br/>
        <w:t>Depois que Davi fez a diferença, cai as escamas espirituais dos olhos do exército de Israel, e então eles conseguem perceber a realidade da vitória do Senhor sobre os inimigos.</w:t>
      </w:r>
    </w:p>
    <w:p w:rsidR="00F43202" w:rsidRDefault="00F43202" w:rsidP="00AD79D0">
      <w:pPr>
        <w:shd w:val="clear" w:color="auto" w:fill="FFFFFF"/>
        <w:spacing w:after="0" w:line="240" w:lineRule="auto"/>
        <w:ind w:right="75"/>
        <w:jc w:val="both"/>
        <w:rPr>
          <w:rFonts w:ascii="Tahoma" w:eastAsia="Times New Roman" w:hAnsi="Tahoma" w:cs="Tahoma"/>
          <w:sz w:val="24"/>
          <w:szCs w:val="24"/>
        </w:rPr>
      </w:pPr>
    </w:p>
    <w:p w:rsid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Às vezes</w:t>
      </w:r>
      <w:r w:rsidR="00F43202">
        <w:rPr>
          <w:rFonts w:ascii="Tahoma" w:eastAsia="Times New Roman" w:hAnsi="Tahoma" w:cs="Tahoma"/>
          <w:sz w:val="24"/>
          <w:szCs w:val="24"/>
        </w:rPr>
        <w:t>,</w:t>
      </w:r>
      <w:r w:rsidRPr="00AD79D0">
        <w:rPr>
          <w:rFonts w:ascii="Tahoma" w:eastAsia="Times New Roman" w:hAnsi="Tahoma" w:cs="Tahoma"/>
          <w:sz w:val="24"/>
          <w:szCs w:val="24"/>
        </w:rPr>
        <w:t xml:space="preserve"> as pessoas que nos cercam</w:t>
      </w:r>
      <w:r w:rsidR="00F43202">
        <w:rPr>
          <w:rFonts w:ascii="Tahoma" w:eastAsia="Times New Roman" w:hAnsi="Tahoma" w:cs="Tahoma"/>
          <w:sz w:val="24"/>
          <w:szCs w:val="24"/>
        </w:rPr>
        <w:t>,</w:t>
      </w:r>
      <w:r w:rsidRPr="00AD79D0">
        <w:rPr>
          <w:rFonts w:ascii="Tahoma" w:eastAsia="Times New Roman" w:hAnsi="Tahoma" w:cs="Tahoma"/>
          <w:sz w:val="24"/>
          <w:szCs w:val="24"/>
        </w:rPr>
        <w:t xml:space="preserve"> não conseguem ver o agir e a providência de Deus em nossa vida, mas quando vamos em frente</w:t>
      </w:r>
      <w:r w:rsidR="00F43202">
        <w:rPr>
          <w:rFonts w:ascii="Tahoma" w:eastAsia="Times New Roman" w:hAnsi="Tahoma" w:cs="Tahoma"/>
          <w:sz w:val="24"/>
          <w:szCs w:val="24"/>
        </w:rPr>
        <w:t>,</w:t>
      </w:r>
      <w:r w:rsidRPr="00AD79D0">
        <w:rPr>
          <w:rFonts w:ascii="Tahoma" w:eastAsia="Times New Roman" w:hAnsi="Tahoma" w:cs="Tahoma"/>
          <w:sz w:val="24"/>
          <w:szCs w:val="24"/>
        </w:rPr>
        <w:t xml:space="preserve"> e o Senhor</w:t>
      </w:r>
      <w:r w:rsidR="00F43202">
        <w:rPr>
          <w:rFonts w:ascii="Tahoma" w:eastAsia="Times New Roman" w:hAnsi="Tahoma" w:cs="Tahoma"/>
          <w:sz w:val="24"/>
          <w:szCs w:val="24"/>
        </w:rPr>
        <w:t>,</w:t>
      </w:r>
      <w:r w:rsidRPr="00AD79D0">
        <w:rPr>
          <w:rFonts w:ascii="Tahoma" w:eastAsia="Times New Roman" w:hAnsi="Tahoma" w:cs="Tahoma"/>
          <w:sz w:val="24"/>
          <w:szCs w:val="24"/>
        </w:rPr>
        <w:t xml:space="preserve"> com seu poder começa a nos abençoar, isso serve de encorajamento para que outros sigam em frente também deixando de lado as coisas erradas, os medos e marchando para a vitória em Cristo Jesus, unindo-se a nós e alcançando a concretização</w:t>
      </w:r>
      <w:r>
        <w:rPr>
          <w:rFonts w:ascii="Tahoma" w:eastAsia="Times New Roman" w:hAnsi="Tahoma" w:cs="Tahoma"/>
          <w:sz w:val="24"/>
          <w:szCs w:val="24"/>
        </w:rPr>
        <w:t xml:space="preserve"> de seus sonhos.</w:t>
      </w:r>
    </w:p>
    <w:p w:rsidR="00AD79D0" w:rsidRPr="00AD79D0" w:rsidRDefault="00AD79D0" w:rsidP="00AD79D0">
      <w:pPr>
        <w:shd w:val="clear" w:color="auto" w:fill="FFFFFF"/>
        <w:spacing w:after="0" w:line="240" w:lineRule="auto"/>
        <w:ind w:right="75"/>
        <w:jc w:val="both"/>
        <w:rPr>
          <w:rFonts w:ascii="Tahoma" w:eastAsia="Times New Roman" w:hAnsi="Tahoma" w:cs="Tahoma"/>
          <w:sz w:val="24"/>
          <w:szCs w:val="24"/>
        </w:rPr>
      </w:pPr>
      <w:r w:rsidRPr="00AD79D0">
        <w:rPr>
          <w:rFonts w:ascii="Tahoma" w:eastAsia="Times New Roman" w:hAnsi="Tahoma" w:cs="Tahoma"/>
          <w:sz w:val="24"/>
          <w:szCs w:val="24"/>
        </w:rPr>
        <w:t> </w:t>
      </w:r>
    </w:p>
    <w:p w:rsidR="00AD79D0" w:rsidRPr="00AD79D0" w:rsidRDefault="00AD79D0" w:rsidP="00F43202">
      <w:pPr>
        <w:shd w:val="clear" w:color="auto" w:fill="FFFFFF"/>
        <w:spacing w:after="0" w:line="240" w:lineRule="auto"/>
        <w:ind w:right="75"/>
        <w:jc w:val="both"/>
        <w:rPr>
          <w:rFonts w:ascii="Tahoma" w:eastAsia="Times New Roman" w:hAnsi="Tahoma" w:cs="Tahoma"/>
          <w:sz w:val="24"/>
          <w:szCs w:val="24"/>
        </w:rPr>
      </w:pPr>
      <w:r>
        <w:rPr>
          <w:rFonts w:ascii="Tahoma" w:eastAsia="Times New Roman" w:hAnsi="Tahoma" w:cs="Tahoma"/>
          <w:b/>
          <w:bCs/>
          <w:sz w:val="24"/>
          <w:szCs w:val="24"/>
        </w:rPr>
        <w:t>C</w:t>
      </w:r>
      <w:r w:rsidRPr="00AD79D0">
        <w:rPr>
          <w:rFonts w:ascii="Tahoma" w:eastAsia="Times New Roman" w:hAnsi="Tahoma" w:cs="Tahoma"/>
          <w:b/>
          <w:bCs/>
          <w:sz w:val="24"/>
          <w:szCs w:val="24"/>
        </w:rPr>
        <w:t>onclusão</w:t>
      </w:r>
      <w:r w:rsidRPr="00AD79D0">
        <w:rPr>
          <w:rFonts w:ascii="Tahoma" w:eastAsia="Times New Roman" w:hAnsi="Tahoma" w:cs="Tahoma"/>
          <w:sz w:val="24"/>
          <w:szCs w:val="24"/>
        </w:rPr>
        <w:t>: Deus te chamou para ser vencedor, para fazer a diferença e não quer que você</w:t>
      </w:r>
      <w:r w:rsidR="00F43202">
        <w:rPr>
          <w:rFonts w:ascii="Tahoma" w:eastAsia="Times New Roman" w:hAnsi="Tahoma" w:cs="Tahoma"/>
          <w:sz w:val="24"/>
          <w:szCs w:val="24"/>
        </w:rPr>
        <w:t xml:space="preserve"> </w:t>
      </w:r>
      <w:r w:rsidRPr="00AD79D0">
        <w:rPr>
          <w:rFonts w:ascii="Tahoma" w:eastAsia="Times New Roman" w:hAnsi="Tahoma" w:cs="Tahoma"/>
          <w:sz w:val="24"/>
          <w:szCs w:val="24"/>
        </w:rPr>
        <w:t>pense que os sonhos Dele para você morreram, porque esses sonhos só param enquanto você estiver parado.</w:t>
      </w:r>
      <w:r w:rsidR="00F43202">
        <w:rPr>
          <w:rFonts w:ascii="Tahoma" w:eastAsia="Times New Roman" w:hAnsi="Tahoma" w:cs="Tahoma"/>
          <w:sz w:val="24"/>
          <w:szCs w:val="24"/>
        </w:rPr>
        <w:t xml:space="preserve"> </w:t>
      </w:r>
      <w:r w:rsidRPr="00AD79D0">
        <w:rPr>
          <w:rFonts w:ascii="Tahoma" w:eastAsia="Times New Roman" w:hAnsi="Tahoma" w:cs="Tahoma"/>
          <w:sz w:val="24"/>
          <w:szCs w:val="24"/>
        </w:rPr>
        <w:t>Não pare de lutar, continue, vença, pois o Senhor sonha junto contigo e você não estará sozinho. Aleluia, AMÉM!</w:t>
      </w:r>
    </w:p>
    <w:p w:rsidR="0011748E" w:rsidRPr="0011748E" w:rsidRDefault="00913658" w:rsidP="00872D08">
      <w:pPr>
        <w:spacing w:after="0" w:line="240" w:lineRule="auto"/>
        <w:jc w:val="both"/>
        <w:rPr>
          <w:rFonts w:ascii="Tahoma" w:hAnsi="Tahoma" w:cs="Tahoma"/>
          <w:sz w:val="24"/>
          <w:szCs w:val="24"/>
        </w:rPr>
      </w:pPr>
      <w:r w:rsidRPr="002C4A3F">
        <w:rPr>
          <w:rFonts w:ascii="Tahoma" w:hAnsi="Tahoma" w:cs="Tahoma"/>
          <w:sz w:val="24"/>
          <w:szCs w:val="24"/>
        </w:rPr>
        <w:t>_</w:t>
      </w:r>
      <w:r w:rsidR="0011748E" w:rsidRPr="002C4A3F">
        <w:rPr>
          <w:rFonts w:ascii="Tahoma" w:hAnsi="Tahoma" w:cs="Tahoma"/>
          <w:sz w:val="24"/>
          <w:szCs w:val="24"/>
        </w:rPr>
        <w:t>______________________________</w:t>
      </w:r>
      <w:r w:rsidR="0011748E">
        <w:rPr>
          <w:rFonts w:ascii="Tahoma" w:hAnsi="Tahoma" w:cs="Tahoma"/>
          <w:sz w:val="24"/>
          <w:szCs w:val="24"/>
        </w:rPr>
        <w:t>________________________________________________</w:t>
      </w:r>
    </w:p>
    <w:p w:rsidR="00CE40E6" w:rsidRDefault="00CE40E6" w:rsidP="00872D08">
      <w:pPr>
        <w:spacing w:after="0" w:line="240" w:lineRule="auto"/>
        <w:jc w:val="both"/>
        <w:rPr>
          <w:rFonts w:ascii="Tahoma" w:hAnsi="Tahoma" w:cs="Tahoma"/>
          <w:b/>
          <w:sz w:val="24"/>
          <w:szCs w:val="24"/>
        </w:rPr>
      </w:pPr>
    </w:p>
    <w:p w:rsidR="00001A20" w:rsidRDefault="00001A20" w:rsidP="00872D08">
      <w:pPr>
        <w:spacing w:after="0" w:line="240" w:lineRule="auto"/>
        <w:jc w:val="both"/>
        <w:rPr>
          <w:rFonts w:ascii="Tahoma" w:hAnsi="Tahoma" w:cs="Tahoma"/>
          <w:b/>
          <w:sz w:val="24"/>
          <w:szCs w:val="24"/>
        </w:rPr>
      </w:pPr>
    </w:p>
    <w:p w:rsidR="00936397" w:rsidRDefault="00936397" w:rsidP="00872D08">
      <w:pPr>
        <w:spacing w:after="0" w:line="240" w:lineRule="auto"/>
        <w:jc w:val="both"/>
        <w:rPr>
          <w:rFonts w:ascii="Tahoma" w:hAnsi="Tahoma" w:cs="Tahoma"/>
          <w:b/>
          <w:sz w:val="24"/>
          <w:szCs w:val="24"/>
        </w:rPr>
      </w:pPr>
      <w:r w:rsidRPr="003D08E8">
        <w:rPr>
          <w:rFonts w:ascii="Tahoma" w:hAnsi="Tahoma" w:cs="Tahoma"/>
          <w:b/>
          <w:noProof/>
          <w:sz w:val="24"/>
          <w:szCs w:val="24"/>
        </w:rPr>
        <w:lastRenderedPageBreak/>
        <w:drawing>
          <wp:inline distT="0" distB="0" distL="0" distR="0" wp14:anchorId="1D5AD5E3" wp14:editId="40CC3676">
            <wp:extent cx="723900" cy="579120"/>
            <wp:effectExtent l="0" t="0" r="0" b="0"/>
            <wp:docPr id="5" name="Imagem 5" descr="C:\Users\MDP\Pictures\ti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P\Pictures\timthum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613" cy="582090"/>
                    </a:xfrm>
                    <a:prstGeom prst="rect">
                      <a:avLst/>
                    </a:prstGeom>
                    <a:noFill/>
                    <a:ln>
                      <a:noFill/>
                    </a:ln>
                  </pic:spPr>
                </pic:pic>
              </a:graphicData>
            </a:graphic>
          </wp:inline>
        </w:drawing>
      </w:r>
      <w:r>
        <w:rPr>
          <w:rFonts w:ascii="Tahoma" w:hAnsi="Tahoma" w:cs="Tahoma"/>
          <w:b/>
          <w:sz w:val="24"/>
          <w:szCs w:val="24"/>
        </w:rPr>
        <w:t xml:space="preserve"> </w:t>
      </w:r>
      <w:r w:rsidR="00D55DB6">
        <w:rPr>
          <w:rFonts w:ascii="Tahoma" w:hAnsi="Tahoma" w:cs="Tahoma"/>
          <w:b/>
          <w:sz w:val="24"/>
          <w:szCs w:val="24"/>
        </w:rPr>
        <w:t xml:space="preserve"> </w:t>
      </w:r>
      <w:r w:rsidRPr="003D08E8">
        <w:rPr>
          <w:rFonts w:ascii="Tahoma" w:hAnsi="Tahoma" w:cs="Tahoma"/>
          <w:b/>
          <w:sz w:val="24"/>
          <w:szCs w:val="24"/>
        </w:rPr>
        <w:t>MOMENTO DE PROSPERIDADE</w:t>
      </w:r>
    </w:p>
    <w:p w:rsidR="00001A20" w:rsidRDefault="00001A20" w:rsidP="00872D08">
      <w:pPr>
        <w:spacing w:after="0" w:line="240" w:lineRule="auto"/>
        <w:jc w:val="both"/>
        <w:rPr>
          <w:rFonts w:ascii="Tahoma" w:hAnsi="Tahoma" w:cs="Tahoma"/>
          <w:b/>
          <w:sz w:val="24"/>
          <w:szCs w:val="24"/>
        </w:rPr>
      </w:pPr>
    </w:p>
    <w:p w:rsidR="006D1641" w:rsidRDefault="009E06C9" w:rsidP="009E06C9">
      <w:pPr>
        <w:spacing w:after="0" w:line="240" w:lineRule="auto"/>
        <w:jc w:val="both"/>
        <w:rPr>
          <w:rFonts w:ascii="Tahoma" w:hAnsi="Tahoma" w:cs="Tahoma"/>
          <w:sz w:val="24"/>
          <w:szCs w:val="24"/>
        </w:rPr>
      </w:pPr>
      <w:r>
        <w:rPr>
          <w:rFonts w:ascii="Tahoma" w:hAnsi="Tahoma" w:cs="Tahoma"/>
          <w:b/>
          <w:sz w:val="24"/>
          <w:szCs w:val="24"/>
        </w:rPr>
        <w:t xml:space="preserve">Atos 4:32-35 – </w:t>
      </w:r>
      <w:r>
        <w:rPr>
          <w:rFonts w:ascii="Tahoma" w:hAnsi="Tahoma" w:cs="Tahoma"/>
          <w:sz w:val="24"/>
          <w:szCs w:val="24"/>
        </w:rPr>
        <w:t xml:space="preserve">Não havia necessidade na Igreja Primitiva, porque os cristãos “de um só coração” depositavam tudo, ou seja, além dos dízimos. </w:t>
      </w:r>
    </w:p>
    <w:p w:rsidR="00872D08" w:rsidRDefault="00872D08" w:rsidP="00872D08">
      <w:pPr>
        <w:spacing w:after="0" w:line="240" w:lineRule="auto"/>
        <w:jc w:val="both"/>
        <w:rPr>
          <w:rFonts w:ascii="Tahoma" w:hAnsi="Tahoma" w:cs="Tahoma"/>
          <w:sz w:val="24"/>
          <w:szCs w:val="24"/>
        </w:rPr>
      </w:pPr>
    </w:p>
    <w:p w:rsidR="002136FF" w:rsidRDefault="005E2FF4" w:rsidP="00872D08">
      <w:pPr>
        <w:spacing w:after="0" w:line="240" w:lineRule="auto"/>
        <w:jc w:val="both"/>
        <w:rPr>
          <w:rFonts w:ascii="Tahoma" w:hAnsi="Tahoma" w:cs="Tahoma"/>
          <w:sz w:val="24"/>
          <w:szCs w:val="24"/>
        </w:rPr>
      </w:pPr>
      <w:r>
        <w:rPr>
          <w:rFonts w:ascii="Tahoma" w:hAnsi="Tahoma" w:cs="Tahoma"/>
          <w:sz w:val="24"/>
          <w:szCs w:val="24"/>
        </w:rPr>
        <w:t xml:space="preserve">Para quem não está participando dos cultos presenciais, pode </w:t>
      </w:r>
      <w:r w:rsidR="00432029">
        <w:rPr>
          <w:rFonts w:ascii="Tahoma" w:hAnsi="Tahoma" w:cs="Tahoma"/>
          <w:sz w:val="24"/>
          <w:szCs w:val="24"/>
        </w:rPr>
        <w:t>fa</w:t>
      </w:r>
      <w:r>
        <w:rPr>
          <w:rFonts w:ascii="Tahoma" w:hAnsi="Tahoma" w:cs="Tahoma"/>
          <w:sz w:val="24"/>
          <w:szCs w:val="24"/>
        </w:rPr>
        <w:t>zer</w:t>
      </w:r>
      <w:r w:rsidR="00432029">
        <w:rPr>
          <w:rFonts w:ascii="Tahoma" w:hAnsi="Tahoma" w:cs="Tahoma"/>
          <w:sz w:val="24"/>
          <w:szCs w:val="24"/>
        </w:rPr>
        <w:t xml:space="preserve"> </w:t>
      </w:r>
      <w:r w:rsidR="002136FF">
        <w:rPr>
          <w:rFonts w:ascii="Tahoma" w:hAnsi="Tahoma" w:cs="Tahoma"/>
          <w:sz w:val="24"/>
          <w:szCs w:val="24"/>
        </w:rPr>
        <w:t>suas ofertas, dízimos e</w:t>
      </w:r>
      <w:r w:rsidR="00750445">
        <w:rPr>
          <w:rFonts w:ascii="Tahoma" w:hAnsi="Tahoma" w:cs="Tahoma"/>
          <w:sz w:val="24"/>
          <w:szCs w:val="24"/>
        </w:rPr>
        <w:t xml:space="preserve"> primícias, através de depósito, </w:t>
      </w:r>
      <w:r w:rsidR="002136FF">
        <w:rPr>
          <w:rFonts w:ascii="Tahoma" w:hAnsi="Tahoma" w:cs="Tahoma"/>
          <w:sz w:val="24"/>
          <w:szCs w:val="24"/>
        </w:rPr>
        <w:t>transferência bancária</w:t>
      </w:r>
      <w:r w:rsidR="00750445">
        <w:rPr>
          <w:rFonts w:ascii="Tahoma" w:hAnsi="Tahoma" w:cs="Tahoma"/>
          <w:sz w:val="24"/>
          <w:szCs w:val="24"/>
        </w:rPr>
        <w:t xml:space="preserve"> ou utilizando o QR Code da Pic Pay (abaixo)</w:t>
      </w:r>
      <w:r w:rsidR="002136FF">
        <w:rPr>
          <w:rFonts w:ascii="Tahoma" w:hAnsi="Tahoma" w:cs="Tahoma"/>
          <w:sz w:val="24"/>
          <w:szCs w:val="24"/>
        </w:rPr>
        <w:t>.</w:t>
      </w:r>
    </w:p>
    <w:p w:rsidR="00750445" w:rsidRDefault="00750445" w:rsidP="00872D08">
      <w:pPr>
        <w:spacing w:after="0" w:line="240" w:lineRule="auto"/>
        <w:jc w:val="both"/>
        <w:rPr>
          <w:rFonts w:ascii="Tahoma" w:hAnsi="Tahoma" w:cs="Tahoma"/>
          <w:sz w:val="24"/>
          <w:szCs w:val="24"/>
        </w:rPr>
      </w:pPr>
    </w:p>
    <w:p w:rsidR="00F20249" w:rsidRDefault="00F20249" w:rsidP="00872D08">
      <w:pPr>
        <w:spacing w:after="0" w:line="240" w:lineRule="auto"/>
        <w:jc w:val="both"/>
        <w:rPr>
          <w:rFonts w:ascii="Tahoma" w:hAnsi="Tahoma" w:cs="Tahoma"/>
          <w:sz w:val="24"/>
          <w:szCs w:val="24"/>
        </w:rPr>
        <w:sectPr w:rsidR="00F20249" w:rsidSect="00655C08">
          <w:pgSz w:w="11906" w:h="16838"/>
          <w:pgMar w:top="720" w:right="720" w:bottom="720" w:left="720" w:header="708" w:footer="708" w:gutter="0"/>
          <w:cols w:space="708"/>
          <w:docGrid w:linePitch="360"/>
        </w:sectPr>
      </w:pPr>
    </w:p>
    <w:p w:rsidR="00F20249" w:rsidRDefault="00F20249" w:rsidP="00872D08">
      <w:pPr>
        <w:spacing w:after="0" w:line="240" w:lineRule="auto"/>
        <w:jc w:val="both"/>
        <w:rPr>
          <w:rFonts w:ascii="Tahoma" w:hAnsi="Tahoma" w:cs="Tahoma"/>
          <w:sz w:val="24"/>
          <w:szCs w:val="24"/>
        </w:rPr>
      </w:pPr>
    </w:p>
    <w:p w:rsidR="002136FF" w:rsidRDefault="002136FF" w:rsidP="00872D08">
      <w:pPr>
        <w:spacing w:after="0" w:line="240" w:lineRule="auto"/>
        <w:jc w:val="both"/>
        <w:rPr>
          <w:rFonts w:ascii="Tahoma" w:hAnsi="Tahoma" w:cs="Tahoma"/>
          <w:sz w:val="24"/>
          <w:szCs w:val="24"/>
        </w:rPr>
      </w:pPr>
      <w:r>
        <w:rPr>
          <w:rFonts w:ascii="Tahoma" w:hAnsi="Tahoma" w:cs="Tahoma"/>
          <w:sz w:val="24"/>
          <w:szCs w:val="24"/>
        </w:rPr>
        <w:t>Banco Bradesco</w:t>
      </w:r>
    </w:p>
    <w:p w:rsidR="002136FF" w:rsidRDefault="002136FF" w:rsidP="00872D08">
      <w:pPr>
        <w:spacing w:after="0" w:line="240" w:lineRule="auto"/>
        <w:jc w:val="both"/>
        <w:rPr>
          <w:rFonts w:ascii="Tahoma" w:hAnsi="Tahoma" w:cs="Tahoma"/>
          <w:sz w:val="24"/>
          <w:szCs w:val="24"/>
        </w:rPr>
      </w:pPr>
      <w:r>
        <w:rPr>
          <w:rFonts w:ascii="Tahoma" w:hAnsi="Tahoma" w:cs="Tahoma"/>
          <w:sz w:val="24"/>
          <w:szCs w:val="24"/>
        </w:rPr>
        <w:t>Agência 0915</w:t>
      </w:r>
    </w:p>
    <w:p w:rsidR="002136FF" w:rsidRDefault="002136FF" w:rsidP="00872D08">
      <w:pPr>
        <w:spacing w:after="0" w:line="240" w:lineRule="auto"/>
        <w:jc w:val="both"/>
        <w:rPr>
          <w:rFonts w:ascii="Tahoma" w:hAnsi="Tahoma" w:cs="Tahoma"/>
          <w:sz w:val="24"/>
          <w:szCs w:val="24"/>
        </w:rPr>
      </w:pPr>
      <w:r>
        <w:rPr>
          <w:rFonts w:ascii="Tahoma" w:hAnsi="Tahoma" w:cs="Tahoma"/>
          <w:sz w:val="24"/>
          <w:szCs w:val="24"/>
        </w:rPr>
        <w:t>Conta Corrente 5562-0</w:t>
      </w:r>
    </w:p>
    <w:p w:rsidR="002136FF" w:rsidRDefault="002136FF" w:rsidP="00872D08">
      <w:pPr>
        <w:spacing w:after="0" w:line="240" w:lineRule="auto"/>
        <w:jc w:val="both"/>
        <w:rPr>
          <w:rFonts w:ascii="Tahoma" w:hAnsi="Tahoma" w:cs="Tahoma"/>
          <w:sz w:val="24"/>
          <w:szCs w:val="24"/>
        </w:rPr>
      </w:pPr>
      <w:r>
        <w:rPr>
          <w:rFonts w:ascii="Tahoma" w:hAnsi="Tahoma" w:cs="Tahoma"/>
          <w:sz w:val="24"/>
          <w:szCs w:val="24"/>
        </w:rPr>
        <w:t>Igreja Ministério Deus de Promessas</w:t>
      </w:r>
    </w:p>
    <w:p w:rsidR="002136FF" w:rsidRDefault="002136FF" w:rsidP="00872D08">
      <w:pPr>
        <w:spacing w:after="0" w:line="240" w:lineRule="auto"/>
        <w:jc w:val="both"/>
        <w:rPr>
          <w:rFonts w:ascii="Tahoma" w:hAnsi="Tahoma" w:cs="Tahoma"/>
          <w:sz w:val="24"/>
          <w:szCs w:val="24"/>
        </w:rPr>
      </w:pPr>
      <w:r>
        <w:rPr>
          <w:rFonts w:ascii="Tahoma" w:hAnsi="Tahoma" w:cs="Tahoma"/>
          <w:sz w:val="24"/>
          <w:szCs w:val="24"/>
        </w:rPr>
        <w:t>CNPJ 10.991.233</w:t>
      </w:r>
      <w:r w:rsidR="0087347E">
        <w:rPr>
          <w:rFonts w:ascii="Tahoma" w:hAnsi="Tahoma" w:cs="Tahoma"/>
          <w:sz w:val="24"/>
          <w:szCs w:val="24"/>
        </w:rPr>
        <w:t>/0001-57</w:t>
      </w:r>
    </w:p>
    <w:p w:rsidR="00F149E5" w:rsidRDefault="00F149E5" w:rsidP="00872D08">
      <w:pPr>
        <w:spacing w:after="0" w:line="240" w:lineRule="auto"/>
        <w:jc w:val="both"/>
        <w:rPr>
          <w:rFonts w:ascii="Tahoma" w:hAnsi="Tahoma" w:cs="Tahoma"/>
          <w:sz w:val="24"/>
          <w:szCs w:val="24"/>
        </w:rPr>
      </w:pPr>
    </w:p>
    <w:p w:rsidR="00456DA1" w:rsidRDefault="00456DA1" w:rsidP="00872D08">
      <w:pPr>
        <w:spacing w:after="0" w:line="240" w:lineRule="auto"/>
        <w:jc w:val="both"/>
        <w:rPr>
          <w:rFonts w:ascii="Tahoma" w:hAnsi="Tahoma" w:cs="Tahoma"/>
          <w:sz w:val="24"/>
          <w:szCs w:val="24"/>
        </w:rPr>
      </w:pPr>
    </w:p>
    <w:p w:rsidR="00F149E5" w:rsidRDefault="00F20249" w:rsidP="00872D08">
      <w:pPr>
        <w:spacing w:after="0"/>
        <w:ind w:left="2278"/>
        <w:jc w:val="both"/>
      </w:pPr>
      <w:r>
        <w:lastRenderedPageBreak/>
        <w:t xml:space="preserve">              </w:t>
      </w:r>
      <w:r w:rsidR="00F149E5">
        <w:rPr>
          <w:noProof/>
        </w:rPr>
        <w:drawing>
          <wp:inline distT="0" distB="0" distL="0" distR="0" wp14:anchorId="4ABEC375" wp14:editId="135D4D6D">
            <wp:extent cx="1345565" cy="1459865"/>
            <wp:effectExtent l="0" t="0" r="6985" b="698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1345621" cy="1459926"/>
                    </a:xfrm>
                    <a:prstGeom prst="rect">
                      <a:avLst/>
                    </a:prstGeom>
                  </pic:spPr>
                </pic:pic>
              </a:graphicData>
            </a:graphic>
          </wp:inline>
        </w:drawing>
      </w:r>
    </w:p>
    <w:p w:rsidR="00F20249" w:rsidRDefault="00F20249" w:rsidP="00872D08">
      <w:pPr>
        <w:spacing w:after="0"/>
        <w:jc w:val="both"/>
        <w:rPr>
          <w:rFonts w:ascii="Arial Black" w:hAnsi="Arial Black"/>
          <w:sz w:val="21"/>
        </w:rPr>
        <w:sectPr w:rsidR="00F20249" w:rsidSect="00F20249">
          <w:type w:val="continuous"/>
          <w:pgSz w:w="11906" w:h="16838"/>
          <w:pgMar w:top="720" w:right="720" w:bottom="720" w:left="720" w:header="708" w:footer="708" w:gutter="0"/>
          <w:cols w:num="2" w:space="708"/>
          <w:docGrid w:linePitch="360"/>
        </w:sectPr>
      </w:pPr>
    </w:p>
    <w:p w:rsidR="00B750D2" w:rsidRDefault="00F149E5" w:rsidP="00872D08">
      <w:pPr>
        <w:spacing w:after="0"/>
        <w:jc w:val="both"/>
        <w:rPr>
          <w:rFonts w:ascii="Tahoma" w:hAnsi="Tahoma" w:cs="Tahoma"/>
          <w:b/>
        </w:rPr>
      </w:pPr>
      <w:r w:rsidRPr="00887AC7">
        <w:rPr>
          <w:rFonts w:ascii="Arial Black" w:hAnsi="Arial Black"/>
          <w:sz w:val="21"/>
        </w:rPr>
        <w:lastRenderedPageBreak/>
        <w:t xml:space="preserve">                         </w:t>
      </w:r>
      <w:r>
        <w:rPr>
          <w:rFonts w:ascii="Arial Black" w:hAnsi="Arial Black"/>
          <w:sz w:val="21"/>
        </w:rPr>
        <w:t xml:space="preserve">  </w:t>
      </w:r>
      <w:r w:rsidR="00F20249">
        <w:rPr>
          <w:rFonts w:ascii="Arial Black" w:hAnsi="Arial Black"/>
          <w:sz w:val="21"/>
        </w:rPr>
        <w:t xml:space="preserve">                                     </w:t>
      </w:r>
      <w:r w:rsidR="00D55DB6">
        <w:rPr>
          <w:rFonts w:ascii="Tahoma" w:hAnsi="Tahoma" w:cs="Tahoma"/>
          <w:b/>
        </w:rPr>
        <w:t>___</w:t>
      </w:r>
      <w:r w:rsidR="009E06C9">
        <w:rPr>
          <w:rFonts w:ascii="Tahoma" w:hAnsi="Tahoma" w:cs="Tahoma"/>
          <w:b/>
        </w:rPr>
        <w:t>______</w:t>
      </w:r>
      <w:r w:rsidR="00D55DB6">
        <w:rPr>
          <w:rFonts w:ascii="Tahoma" w:hAnsi="Tahoma" w:cs="Tahoma"/>
          <w:b/>
        </w:rPr>
        <w:t>_________________________________________________________________</w:t>
      </w:r>
    </w:p>
    <w:p w:rsidR="00456204" w:rsidRDefault="00456204" w:rsidP="00872D08">
      <w:pPr>
        <w:pStyle w:val="NormalWeb"/>
        <w:spacing w:before="0" w:beforeAutospacing="0" w:after="0" w:afterAutospacing="0" w:line="276" w:lineRule="auto"/>
        <w:jc w:val="both"/>
        <w:rPr>
          <w:rFonts w:ascii="Tahoma" w:hAnsi="Tahoma" w:cs="Tahoma"/>
          <w:b/>
        </w:rPr>
      </w:pPr>
    </w:p>
    <w:p w:rsidR="00936397" w:rsidRDefault="00936397" w:rsidP="00872D08">
      <w:pPr>
        <w:pStyle w:val="NormalWeb"/>
        <w:spacing w:before="0" w:beforeAutospacing="0" w:after="0" w:afterAutospacing="0" w:line="276" w:lineRule="auto"/>
        <w:jc w:val="both"/>
        <w:rPr>
          <w:rFonts w:ascii="Tahoma" w:hAnsi="Tahoma" w:cs="Tahoma"/>
          <w:b/>
        </w:rPr>
      </w:pPr>
      <w:r w:rsidRPr="003D08E8">
        <w:rPr>
          <w:rFonts w:ascii="Tahoma" w:hAnsi="Tahoma" w:cs="Tahoma"/>
          <w:b/>
          <w:noProof/>
        </w:rPr>
        <w:drawing>
          <wp:inline distT="0" distB="0" distL="0" distR="0" wp14:anchorId="75523444" wp14:editId="6DAC0804">
            <wp:extent cx="676275" cy="651814"/>
            <wp:effectExtent l="0" t="0" r="0" b="0"/>
            <wp:docPr id="7" name="Imagem 7" descr="C:\Users\MDP\Pictures\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DP\Pictures\agend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9803" cy="655214"/>
                    </a:xfrm>
                    <a:prstGeom prst="rect">
                      <a:avLst/>
                    </a:prstGeom>
                    <a:noFill/>
                    <a:ln>
                      <a:noFill/>
                    </a:ln>
                  </pic:spPr>
                </pic:pic>
              </a:graphicData>
            </a:graphic>
          </wp:inline>
        </w:drawing>
      </w:r>
      <w:r w:rsidRPr="003D08E8">
        <w:rPr>
          <w:rFonts w:ascii="Tahoma" w:hAnsi="Tahoma" w:cs="Tahoma"/>
          <w:b/>
        </w:rPr>
        <w:t>COMPARTILHANDO A VISÃO</w:t>
      </w:r>
    </w:p>
    <w:p w:rsidR="005112A5" w:rsidRDefault="005112A5" w:rsidP="00872D08">
      <w:pPr>
        <w:pStyle w:val="NormalWeb"/>
        <w:spacing w:before="0" w:beforeAutospacing="0" w:after="0" w:afterAutospacing="0" w:line="276" w:lineRule="auto"/>
        <w:jc w:val="both"/>
        <w:rPr>
          <w:rFonts w:ascii="Tahoma" w:hAnsi="Tahoma" w:cs="Tahoma"/>
          <w:b/>
        </w:rPr>
      </w:pPr>
    </w:p>
    <w:p w:rsidR="005112A5" w:rsidRDefault="005112A5" w:rsidP="00872D08">
      <w:pPr>
        <w:pStyle w:val="NormalWeb"/>
        <w:spacing w:before="0" w:beforeAutospacing="0" w:after="0" w:afterAutospacing="0" w:line="276" w:lineRule="auto"/>
        <w:jc w:val="both"/>
        <w:rPr>
          <w:rFonts w:ascii="Tahoma" w:hAnsi="Tahoma" w:cs="Tahoma"/>
        </w:rPr>
      </w:pPr>
      <w:r>
        <w:rPr>
          <w:rFonts w:ascii="Tahoma" w:hAnsi="Tahoma" w:cs="Tahoma"/>
          <w:b/>
        </w:rPr>
        <w:t xml:space="preserve">- Dia </w:t>
      </w:r>
      <w:r w:rsidR="007F472D">
        <w:rPr>
          <w:rFonts w:ascii="Tahoma" w:hAnsi="Tahoma" w:cs="Tahoma"/>
          <w:b/>
        </w:rPr>
        <w:t>19</w:t>
      </w:r>
      <w:r w:rsidR="003D2B4D">
        <w:rPr>
          <w:rFonts w:ascii="Tahoma" w:hAnsi="Tahoma" w:cs="Tahoma"/>
          <w:b/>
        </w:rPr>
        <w:t>/07</w:t>
      </w:r>
      <w:r>
        <w:rPr>
          <w:rFonts w:ascii="Tahoma" w:hAnsi="Tahoma" w:cs="Tahoma"/>
          <w:b/>
        </w:rPr>
        <w:t xml:space="preserve"> - </w:t>
      </w:r>
      <w:r>
        <w:rPr>
          <w:rFonts w:ascii="Tahoma" w:hAnsi="Tahoma" w:cs="Tahoma"/>
        </w:rPr>
        <w:t xml:space="preserve"> Culto presencial das 9 às 10h e das 19 às 20h</w:t>
      </w:r>
      <w:r w:rsidR="00C97588">
        <w:rPr>
          <w:rFonts w:ascii="Tahoma" w:hAnsi="Tahoma" w:cs="Tahoma"/>
        </w:rPr>
        <w:t>. – O uso de máscara é obrigatório durante todo o culto.</w:t>
      </w:r>
    </w:p>
    <w:p w:rsidR="008D326A" w:rsidRDefault="008D326A" w:rsidP="008D326A">
      <w:pPr>
        <w:pStyle w:val="NormalWeb"/>
        <w:spacing w:before="0" w:beforeAutospacing="0" w:after="0" w:afterAutospacing="0" w:line="276" w:lineRule="auto"/>
        <w:rPr>
          <w:rFonts w:ascii="Tahoma" w:hAnsi="Tahoma" w:cs="Tahoma"/>
        </w:rPr>
      </w:pPr>
      <w:r>
        <w:rPr>
          <w:rFonts w:ascii="Tahoma" w:hAnsi="Tahoma" w:cs="Tahoma"/>
          <w:b/>
        </w:rPr>
        <w:t xml:space="preserve">- Dia </w:t>
      </w:r>
      <w:r w:rsidR="009E06C9">
        <w:rPr>
          <w:rFonts w:ascii="Tahoma" w:hAnsi="Tahoma" w:cs="Tahoma"/>
          <w:b/>
        </w:rPr>
        <w:t>21</w:t>
      </w:r>
      <w:r>
        <w:rPr>
          <w:rFonts w:ascii="Tahoma" w:hAnsi="Tahoma" w:cs="Tahoma"/>
          <w:b/>
        </w:rPr>
        <w:t xml:space="preserve">/07 – </w:t>
      </w:r>
      <w:r w:rsidR="009E06C9">
        <w:rPr>
          <w:rFonts w:ascii="Tahoma" w:hAnsi="Tahoma" w:cs="Tahoma"/>
        </w:rPr>
        <w:t>5</w:t>
      </w:r>
      <w:r>
        <w:rPr>
          <w:rFonts w:ascii="Tahoma" w:hAnsi="Tahoma" w:cs="Tahoma"/>
        </w:rPr>
        <w:t>ª Semana da Campanha “Portas Abertas” às 19h30</w:t>
      </w:r>
    </w:p>
    <w:p w:rsidR="00936397" w:rsidRDefault="00936397" w:rsidP="00872D08">
      <w:pPr>
        <w:pStyle w:val="NormalWeb"/>
        <w:tabs>
          <w:tab w:val="left" w:pos="2565"/>
        </w:tabs>
        <w:spacing w:before="0" w:beforeAutospacing="0" w:after="0" w:afterAutospacing="0" w:line="276" w:lineRule="auto"/>
        <w:jc w:val="both"/>
        <w:rPr>
          <w:rFonts w:ascii="Tahoma" w:hAnsi="Tahoma" w:cs="Tahoma"/>
        </w:rPr>
      </w:pPr>
    </w:p>
    <w:p w:rsidR="00432029" w:rsidRDefault="00432029" w:rsidP="00872D08">
      <w:pPr>
        <w:pStyle w:val="NormalWeb"/>
        <w:tabs>
          <w:tab w:val="left" w:pos="2565"/>
        </w:tabs>
        <w:spacing w:before="0" w:beforeAutospacing="0" w:after="0" w:afterAutospacing="0" w:line="276" w:lineRule="auto"/>
        <w:jc w:val="both"/>
        <w:rPr>
          <w:rFonts w:ascii="Tahoma" w:hAnsi="Tahoma" w:cs="Tahoma"/>
        </w:rPr>
      </w:pPr>
      <w:r>
        <w:rPr>
          <w:rFonts w:ascii="Tahoma" w:hAnsi="Tahoma" w:cs="Tahoma"/>
        </w:rPr>
        <w:t>Respeitando ordens do isolamento social, as</w:t>
      </w:r>
      <w:r w:rsidR="005112A5">
        <w:rPr>
          <w:rFonts w:ascii="Tahoma" w:hAnsi="Tahoma" w:cs="Tahoma"/>
        </w:rPr>
        <w:t xml:space="preserve"> demais</w:t>
      </w:r>
      <w:r>
        <w:rPr>
          <w:rFonts w:ascii="Tahoma" w:hAnsi="Tahoma" w:cs="Tahoma"/>
        </w:rPr>
        <w:t xml:space="preserve"> atividades da Igreja estão sus</w:t>
      </w:r>
      <w:r w:rsidR="005112A5">
        <w:rPr>
          <w:rFonts w:ascii="Tahoma" w:hAnsi="Tahoma" w:cs="Tahoma"/>
        </w:rPr>
        <w:t xml:space="preserve">pensas por tempo indeterminado. </w:t>
      </w:r>
      <w:r w:rsidR="007A1397">
        <w:rPr>
          <w:rFonts w:ascii="Tahoma" w:hAnsi="Tahoma" w:cs="Tahoma"/>
        </w:rPr>
        <w:t>A</w:t>
      </w:r>
      <w:r>
        <w:rPr>
          <w:rFonts w:ascii="Tahoma" w:hAnsi="Tahoma" w:cs="Tahoma"/>
        </w:rPr>
        <w:t>s células</w:t>
      </w:r>
      <w:r w:rsidR="007A1397">
        <w:rPr>
          <w:rFonts w:ascii="Tahoma" w:hAnsi="Tahoma" w:cs="Tahoma"/>
        </w:rPr>
        <w:t xml:space="preserve"> e as Redes</w:t>
      </w:r>
      <w:r>
        <w:rPr>
          <w:rFonts w:ascii="Tahoma" w:hAnsi="Tahoma" w:cs="Tahoma"/>
        </w:rPr>
        <w:t xml:space="preserve"> serão feitas usando a Internet. Estejam atentos aos canais de comunicação da igreja.</w:t>
      </w:r>
    </w:p>
    <w:p w:rsidR="006245D3" w:rsidRPr="007B0FDE" w:rsidRDefault="006245D3" w:rsidP="00872D08">
      <w:pPr>
        <w:pStyle w:val="NormalWeb"/>
        <w:tabs>
          <w:tab w:val="left" w:pos="2565"/>
        </w:tabs>
        <w:spacing w:before="0" w:beforeAutospacing="0" w:after="0" w:afterAutospacing="0" w:line="276" w:lineRule="auto"/>
        <w:jc w:val="both"/>
        <w:rPr>
          <w:rFonts w:ascii="Tahoma" w:hAnsi="Tahoma" w:cs="Tahoma"/>
        </w:rPr>
      </w:pPr>
      <w:r>
        <w:rPr>
          <w:rFonts w:ascii="Tahoma" w:hAnsi="Tahoma" w:cs="Tahoma"/>
        </w:rPr>
        <w:t>_______________________________________________________________________________</w:t>
      </w:r>
    </w:p>
    <w:p w:rsidR="00497F3D" w:rsidRDefault="00936397" w:rsidP="00872D08">
      <w:pPr>
        <w:pStyle w:val="NormalWeb"/>
        <w:tabs>
          <w:tab w:val="left" w:pos="2565"/>
        </w:tabs>
        <w:spacing w:before="0" w:beforeAutospacing="0" w:after="0" w:afterAutospacing="0" w:line="276" w:lineRule="auto"/>
        <w:jc w:val="both"/>
        <w:rPr>
          <w:rFonts w:ascii="Tahoma" w:hAnsi="Tahoma" w:cs="Tahoma"/>
        </w:rPr>
      </w:pPr>
      <w:r w:rsidRPr="003D08E8">
        <w:rPr>
          <w:rFonts w:ascii="Tahoma" w:hAnsi="Tahoma" w:cs="Tahoma"/>
        </w:rPr>
        <w:tab/>
      </w:r>
    </w:p>
    <w:p w:rsidR="00793D95" w:rsidRDefault="00936397" w:rsidP="008D326A">
      <w:pPr>
        <w:pStyle w:val="NormalWeb"/>
        <w:spacing w:before="0" w:beforeAutospacing="0" w:after="0" w:afterAutospacing="0"/>
        <w:jc w:val="both"/>
        <w:rPr>
          <w:rFonts w:ascii="Tahoma" w:hAnsi="Tahoma" w:cs="Tahoma"/>
        </w:rPr>
      </w:pPr>
      <w:r w:rsidRPr="003D08E8">
        <w:rPr>
          <w:rFonts w:ascii="Tahoma" w:hAnsi="Tahoma" w:cs="Tahoma"/>
          <w:noProof/>
        </w:rPr>
        <w:drawing>
          <wp:anchor distT="0" distB="0" distL="114300" distR="114300" simplePos="0" relativeHeight="251659264" behindDoc="0" locked="0" layoutInCell="1" allowOverlap="1" wp14:anchorId="7BBC7045" wp14:editId="072BF9C9">
            <wp:simplePos x="0" y="0"/>
            <wp:positionH relativeFrom="column">
              <wp:align>left</wp:align>
            </wp:positionH>
            <wp:positionV relativeFrom="paragraph">
              <wp:align>top</wp:align>
            </wp:positionV>
            <wp:extent cx="1095375" cy="691515"/>
            <wp:effectExtent l="0" t="0" r="9525" b="0"/>
            <wp:wrapSquare wrapText="bothSides"/>
            <wp:docPr id="3" name="Imagem 3" descr="Resultado de imagem para aten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tençã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691515"/>
                    </a:xfrm>
                    <a:prstGeom prst="rect">
                      <a:avLst/>
                    </a:prstGeom>
                    <a:noFill/>
                    <a:ln>
                      <a:noFill/>
                    </a:ln>
                  </pic:spPr>
                </pic:pic>
              </a:graphicData>
            </a:graphic>
          </wp:anchor>
        </w:drawing>
      </w:r>
      <w:r w:rsidRPr="003D08E8">
        <w:rPr>
          <w:rFonts w:ascii="Tahoma" w:hAnsi="Tahoma" w:cs="Tahoma"/>
          <w:b/>
        </w:rPr>
        <w:br w:type="textWrapping" w:clear="all"/>
      </w:r>
      <w:r w:rsidR="00945BB3">
        <w:rPr>
          <w:rFonts w:ascii="Tahoma" w:hAnsi="Tahoma" w:cs="Tahoma"/>
        </w:rPr>
        <w:t>- Orem pelo Poder de Deus, neste momento de Pan</w:t>
      </w:r>
      <w:r w:rsidR="00456204">
        <w:rPr>
          <w:rFonts w:ascii="Tahoma" w:hAnsi="Tahoma" w:cs="Tahoma"/>
        </w:rPr>
        <w:t>demia que todos estamos vivendo.</w:t>
      </w:r>
    </w:p>
    <w:p w:rsidR="00456204" w:rsidRDefault="00456204" w:rsidP="00872D08">
      <w:pPr>
        <w:spacing w:after="0"/>
        <w:jc w:val="both"/>
        <w:rPr>
          <w:rFonts w:ascii="Tahoma" w:hAnsi="Tahoma" w:cs="Tahoma"/>
          <w:sz w:val="24"/>
          <w:szCs w:val="24"/>
        </w:rPr>
      </w:pPr>
      <w:r>
        <w:rPr>
          <w:rFonts w:ascii="Tahoma" w:hAnsi="Tahoma" w:cs="Tahoma"/>
          <w:sz w:val="24"/>
          <w:szCs w:val="24"/>
        </w:rPr>
        <w:t xml:space="preserve">- Orem pelo Brasil e seus governantes, para que possam direcionar o povo brasileiro da melhor forma possível, neste momento de grande crise por qual estamos passando. </w:t>
      </w:r>
    </w:p>
    <w:p w:rsidR="003F04AF" w:rsidRPr="003D08E8" w:rsidRDefault="003F04AF" w:rsidP="00872D08">
      <w:pPr>
        <w:spacing w:after="0"/>
        <w:jc w:val="both"/>
        <w:rPr>
          <w:rFonts w:ascii="Tahoma" w:hAnsi="Tahoma" w:cs="Tahoma"/>
          <w:sz w:val="24"/>
          <w:szCs w:val="24"/>
        </w:rPr>
      </w:pPr>
      <w:r w:rsidRPr="003D08E8">
        <w:rPr>
          <w:rFonts w:ascii="Tahoma" w:hAnsi="Tahoma" w:cs="Tahoma"/>
          <w:sz w:val="24"/>
          <w:szCs w:val="24"/>
        </w:rPr>
        <w:t>- Orem sempre pela nossa cobertura: os Apóstolos Daniel e Sandra, Paulo e Leila, Rene e Marita.</w:t>
      </w:r>
    </w:p>
    <w:p w:rsidR="003F04AF" w:rsidRDefault="003F04AF" w:rsidP="00872D08">
      <w:pPr>
        <w:spacing w:after="0"/>
        <w:jc w:val="both"/>
        <w:rPr>
          <w:rFonts w:ascii="Tahoma" w:hAnsi="Tahoma" w:cs="Tahoma"/>
          <w:sz w:val="24"/>
          <w:szCs w:val="24"/>
        </w:rPr>
      </w:pPr>
      <w:r w:rsidRPr="003D08E8">
        <w:rPr>
          <w:rFonts w:ascii="Tahoma" w:hAnsi="Tahoma" w:cs="Tahoma"/>
          <w:sz w:val="24"/>
          <w:szCs w:val="24"/>
        </w:rPr>
        <w:t xml:space="preserve">- Orem também por Israel - “Orai pela paz de Jerusalém; prosperarão aqueles que te amam”. Salmo </w:t>
      </w:r>
    </w:p>
    <w:p w:rsidR="003F04AF" w:rsidRPr="003D08E8" w:rsidRDefault="003F04AF" w:rsidP="00872D08">
      <w:pPr>
        <w:spacing w:after="0"/>
        <w:jc w:val="both"/>
        <w:rPr>
          <w:rFonts w:ascii="Tahoma" w:hAnsi="Tahoma" w:cs="Tahoma"/>
          <w:b/>
          <w:sz w:val="24"/>
          <w:szCs w:val="24"/>
        </w:rPr>
      </w:pPr>
      <w:r w:rsidRPr="003D08E8">
        <w:rPr>
          <w:rFonts w:ascii="Tahoma" w:hAnsi="Tahoma" w:cs="Tahoma"/>
          <w:sz w:val="24"/>
          <w:szCs w:val="24"/>
        </w:rPr>
        <w:t>122:6</w:t>
      </w:r>
    </w:p>
    <w:sectPr w:rsidR="003F04AF" w:rsidRPr="003D08E8" w:rsidSect="00F2024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E74"/>
    <w:multiLevelType w:val="hybridMultilevel"/>
    <w:tmpl w:val="787CC9D4"/>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
    <w:nsid w:val="275B1947"/>
    <w:multiLevelType w:val="hybridMultilevel"/>
    <w:tmpl w:val="C01C84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901E49"/>
    <w:multiLevelType w:val="hybridMultilevel"/>
    <w:tmpl w:val="BB763B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8BC78E1"/>
    <w:multiLevelType w:val="hybridMultilevel"/>
    <w:tmpl w:val="A88C9B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05"/>
    <w:rsid w:val="00001A20"/>
    <w:rsid w:val="00030F81"/>
    <w:rsid w:val="000423AB"/>
    <w:rsid w:val="000539A6"/>
    <w:rsid w:val="00057014"/>
    <w:rsid w:val="000A5ED1"/>
    <w:rsid w:val="000A7675"/>
    <w:rsid w:val="000C0085"/>
    <w:rsid w:val="000C4DC1"/>
    <w:rsid w:val="000C6FD6"/>
    <w:rsid w:val="000D04FA"/>
    <w:rsid w:val="000D42FC"/>
    <w:rsid w:val="000E0B12"/>
    <w:rsid w:val="000E2A1E"/>
    <w:rsid w:val="000E6A09"/>
    <w:rsid w:val="001006B1"/>
    <w:rsid w:val="00100B64"/>
    <w:rsid w:val="0011748E"/>
    <w:rsid w:val="00133CE7"/>
    <w:rsid w:val="0014087E"/>
    <w:rsid w:val="00151305"/>
    <w:rsid w:val="00164D8A"/>
    <w:rsid w:val="001738B0"/>
    <w:rsid w:val="00190F9D"/>
    <w:rsid w:val="00192B0B"/>
    <w:rsid w:val="001959D9"/>
    <w:rsid w:val="001E0E94"/>
    <w:rsid w:val="001E6505"/>
    <w:rsid w:val="001E7079"/>
    <w:rsid w:val="002136FF"/>
    <w:rsid w:val="002237AA"/>
    <w:rsid w:val="00231635"/>
    <w:rsid w:val="00231C40"/>
    <w:rsid w:val="00244580"/>
    <w:rsid w:val="00251AC1"/>
    <w:rsid w:val="0025796D"/>
    <w:rsid w:val="002916A3"/>
    <w:rsid w:val="00295114"/>
    <w:rsid w:val="002A449E"/>
    <w:rsid w:val="002C4A3F"/>
    <w:rsid w:val="00305B6B"/>
    <w:rsid w:val="00333589"/>
    <w:rsid w:val="003473D3"/>
    <w:rsid w:val="0039026A"/>
    <w:rsid w:val="00392A04"/>
    <w:rsid w:val="00397D07"/>
    <w:rsid w:val="003B1E54"/>
    <w:rsid w:val="003C6EF8"/>
    <w:rsid w:val="003D08E8"/>
    <w:rsid w:val="003D2B4D"/>
    <w:rsid w:val="003F04AF"/>
    <w:rsid w:val="003F5FB8"/>
    <w:rsid w:val="004017A8"/>
    <w:rsid w:val="00406512"/>
    <w:rsid w:val="00415A37"/>
    <w:rsid w:val="00432029"/>
    <w:rsid w:val="00441BBA"/>
    <w:rsid w:val="00441EEA"/>
    <w:rsid w:val="00454F69"/>
    <w:rsid w:val="00456204"/>
    <w:rsid w:val="00456DA1"/>
    <w:rsid w:val="00497F3D"/>
    <w:rsid w:val="004B3EFB"/>
    <w:rsid w:val="004C1F6B"/>
    <w:rsid w:val="004D2642"/>
    <w:rsid w:val="004F462B"/>
    <w:rsid w:val="004F5474"/>
    <w:rsid w:val="00503920"/>
    <w:rsid w:val="005112A5"/>
    <w:rsid w:val="00551AE5"/>
    <w:rsid w:val="005644B8"/>
    <w:rsid w:val="005D2DA2"/>
    <w:rsid w:val="005E2FF4"/>
    <w:rsid w:val="005E77A1"/>
    <w:rsid w:val="00615C56"/>
    <w:rsid w:val="006245D3"/>
    <w:rsid w:val="0062464C"/>
    <w:rsid w:val="006310D4"/>
    <w:rsid w:val="00640293"/>
    <w:rsid w:val="0064042A"/>
    <w:rsid w:val="0064372A"/>
    <w:rsid w:val="0065230E"/>
    <w:rsid w:val="0065499E"/>
    <w:rsid w:val="00655C08"/>
    <w:rsid w:val="00670E5F"/>
    <w:rsid w:val="00687031"/>
    <w:rsid w:val="006D1641"/>
    <w:rsid w:val="006D6440"/>
    <w:rsid w:val="006F4FBA"/>
    <w:rsid w:val="007016C6"/>
    <w:rsid w:val="0070533A"/>
    <w:rsid w:val="00740DD6"/>
    <w:rsid w:val="00750445"/>
    <w:rsid w:val="00771F13"/>
    <w:rsid w:val="00775475"/>
    <w:rsid w:val="00777D01"/>
    <w:rsid w:val="00786D30"/>
    <w:rsid w:val="00793D95"/>
    <w:rsid w:val="007A1397"/>
    <w:rsid w:val="007A42E6"/>
    <w:rsid w:val="007B0FDE"/>
    <w:rsid w:val="007D4B21"/>
    <w:rsid w:val="007F472D"/>
    <w:rsid w:val="007F4B2B"/>
    <w:rsid w:val="00800B85"/>
    <w:rsid w:val="008067EA"/>
    <w:rsid w:val="008232D0"/>
    <w:rsid w:val="0085032A"/>
    <w:rsid w:val="00855FDD"/>
    <w:rsid w:val="008669D6"/>
    <w:rsid w:val="00872D08"/>
    <w:rsid w:val="0087347E"/>
    <w:rsid w:val="008C07B1"/>
    <w:rsid w:val="008D162A"/>
    <w:rsid w:val="008D326A"/>
    <w:rsid w:val="008E2B64"/>
    <w:rsid w:val="008E5958"/>
    <w:rsid w:val="008F5D24"/>
    <w:rsid w:val="0090341B"/>
    <w:rsid w:val="00906243"/>
    <w:rsid w:val="00907668"/>
    <w:rsid w:val="00913658"/>
    <w:rsid w:val="00936397"/>
    <w:rsid w:val="00945BB3"/>
    <w:rsid w:val="00974048"/>
    <w:rsid w:val="009757FB"/>
    <w:rsid w:val="009950D9"/>
    <w:rsid w:val="009E06C9"/>
    <w:rsid w:val="009F105F"/>
    <w:rsid w:val="009F4C21"/>
    <w:rsid w:val="00A11931"/>
    <w:rsid w:val="00A126FF"/>
    <w:rsid w:val="00A3593A"/>
    <w:rsid w:val="00A504D9"/>
    <w:rsid w:val="00A61A70"/>
    <w:rsid w:val="00A75E3C"/>
    <w:rsid w:val="00A93CEE"/>
    <w:rsid w:val="00A94703"/>
    <w:rsid w:val="00AA09AD"/>
    <w:rsid w:val="00AC6889"/>
    <w:rsid w:val="00AD79D0"/>
    <w:rsid w:val="00AE3270"/>
    <w:rsid w:val="00AF54E9"/>
    <w:rsid w:val="00AF6A59"/>
    <w:rsid w:val="00B007CD"/>
    <w:rsid w:val="00B31620"/>
    <w:rsid w:val="00B360CB"/>
    <w:rsid w:val="00B64B81"/>
    <w:rsid w:val="00B750D2"/>
    <w:rsid w:val="00B93224"/>
    <w:rsid w:val="00BB2783"/>
    <w:rsid w:val="00BD7B91"/>
    <w:rsid w:val="00C04009"/>
    <w:rsid w:val="00C11C6C"/>
    <w:rsid w:val="00C14D49"/>
    <w:rsid w:val="00C24893"/>
    <w:rsid w:val="00C33BF6"/>
    <w:rsid w:val="00C3657A"/>
    <w:rsid w:val="00C37414"/>
    <w:rsid w:val="00C55678"/>
    <w:rsid w:val="00C811E5"/>
    <w:rsid w:val="00C97588"/>
    <w:rsid w:val="00CA6F7F"/>
    <w:rsid w:val="00CC3C4E"/>
    <w:rsid w:val="00CD041C"/>
    <w:rsid w:val="00CD0B3F"/>
    <w:rsid w:val="00CE40E6"/>
    <w:rsid w:val="00CE537B"/>
    <w:rsid w:val="00D45E1A"/>
    <w:rsid w:val="00D53367"/>
    <w:rsid w:val="00D55DB6"/>
    <w:rsid w:val="00DB36B8"/>
    <w:rsid w:val="00DB6505"/>
    <w:rsid w:val="00DC44AB"/>
    <w:rsid w:val="00DE3006"/>
    <w:rsid w:val="00DF3656"/>
    <w:rsid w:val="00E04DE7"/>
    <w:rsid w:val="00E06A32"/>
    <w:rsid w:val="00E82ECF"/>
    <w:rsid w:val="00EA29B9"/>
    <w:rsid w:val="00EB7DF3"/>
    <w:rsid w:val="00ED6BA1"/>
    <w:rsid w:val="00EE1B38"/>
    <w:rsid w:val="00EF7F48"/>
    <w:rsid w:val="00F07429"/>
    <w:rsid w:val="00F149E5"/>
    <w:rsid w:val="00F20249"/>
    <w:rsid w:val="00F20BC2"/>
    <w:rsid w:val="00F43202"/>
    <w:rsid w:val="00F65973"/>
    <w:rsid w:val="00F9274B"/>
    <w:rsid w:val="00FC60D5"/>
    <w:rsid w:val="00FD2728"/>
    <w:rsid w:val="00FF7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D9DDD-8CE5-4FCC-BE9B-3591A91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B6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vers">
    <w:name w:val="num-vers"/>
    <w:basedOn w:val="Fontepargpadro"/>
    <w:rsid w:val="00DB6505"/>
  </w:style>
  <w:style w:type="character" w:customStyle="1" w:styleId="vers24text">
    <w:name w:val="vers_24__text"/>
    <w:basedOn w:val="Fontepargpadro"/>
    <w:rsid w:val="00DB6505"/>
  </w:style>
  <w:style w:type="paragraph" w:customStyle="1" w:styleId="vers">
    <w:name w:val="vers"/>
    <w:basedOn w:val="Normal"/>
    <w:rsid w:val="00DB6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32text">
    <w:name w:val="vers_32__text"/>
    <w:basedOn w:val="Fontepargpadro"/>
    <w:rsid w:val="00DB6505"/>
  </w:style>
  <w:style w:type="character" w:customStyle="1" w:styleId="vers33text">
    <w:name w:val="vers_33__text"/>
    <w:basedOn w:val="Fontepargpadro"/>
    <w:rsid w:val="00DB6505"/>
  </w:style>
  <w:style w:type="character" w:customStyle="1" w:styleId="vers13text">
    <w:name w:val="vers_13__text"/>
    <w:basedOn w:val="Fontepargpadro"/>
    <w:rsid w:val="00DB6505"/>
  </w:style>
  <w:style w:type="character" w:customStyle="1" w:styleId="vers14text">
    <w:name w:val="vers_14__text"/>
    <w:basedOn w:val="Fontepargpadro"/>
    <w:rsid w:val="00DB6505"/>
  </w:style>
  <w:style w:type="character" w:customStyle="1" w:styleId="vers15text">
    <w:name w:val="vers_15__text"/>
    <w:basedOn w:val="Fontepargpadro"/>
    <w:rsid w:val="00DB6505"/>
  </w:style>
  <w:style w:type="character" w:customStyle="1" w:styleId="vers16text">
    <w:name w:val="vers_16__text"/>
    <w:basedOn w:val="Fontepargpadro"/>
    <w:rsid w:val="00DB6505"/>
  </w:style>
  <w:style w:type="character" w:customStyle="1" w:styleId="vers31text">
    <w:name w:val="vers_31__text"/>
    <w:basedOn w:val="Fontepargpadro"/>
    <w:rsid w:val="00DB6505"/>
  </w:style>
  <w:style w:type="character" w:customStyle="1" w:styleId="vers42text">
    <w:name w:val="vers_42__text"/>
    <w:basedOn w:val="Fontepargpadro"/>
    <w:rsid w:val="00DB6505"/>
  </w:style>
  <w:style w:type="character" w:customStyle="1" w:styleId="vers43text">
    <w:name w:val="vers_43__text"/>
    <w:basedOn w:val="Fontepargpadro"/>
    <w:rsid w:val="00DB6505"/>
  </w:style>
  <w:style w:type="paragraph" w:styleId="Textodebalo">
    <w:name w:val="Balloon Text"/>
    <w:basedOn w:val="Normal"/>
    <w:link w:val="TextodebaloChar"/>
    <w:uiPriority w:val="99"/>
    <w:semiHidden/>
    <w:unhideWhenUsed/>
    <w:rsid w:val="00DB65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6505"/>
    <w:rPr>
      <w:rFonts w:ascii="Tahoma" w:eastAsiaTheme="minorEastAsia" w:hAnsi="Tahoma" w:cs="Tahoma"/>
      <w:sz w:val="16"/>
      <w:szCs w:val="16"/>
      <w:lang w:eastAsia="pt-BR"/>
    </w:rPr>
  </w:style>
  <w:style w:type="paragraph" w:styleId="PargrafodaLista">
    <w:name w:val="List Paragraph"/>
    <w:basedOn w:val="Normal"/>
    <w:uiPriority w:val="34"/>
    <w:qFormat/>
    <w:rsid w:val="00A93CEE"/>
    <w:pPr>
      <w:ind w:left="720"/>
      <w:contextualSpacing/>
    </w:pPr>
  </w:style>
  <w:style w:type="character" w:styleId="Forte">
    <w:name w:val="Strong"/>
    <w:basedOn w:val="Fontepargpadro"/>
    <w:uiPriority w:val="22"/>
    <w:qFormat/>
    <w:rsid w:val="00F14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1429">
      <w:bodyDiv w:val="1"/>
      <w:marLeft w:val="0"/>
      <w:marRight w:val="0"/>
      <w:marTop w:val="0"/>
      <w:marBottom w:val="0"/>
      <w:divBdr>
        <w:top w:val="none" w:sz="0" w:space="0" w:color="auto"/>
        <w:left w:val="none" w:sz="0" w:space="0" w:color="auto"/>
        <w:bottom w:val="none" w:sz="0" w:space="0" w:color="auto"/>
        <w:right w:val="none" w:sz="0" w:space="0" w:color="auto"/>
      </w:divBdr>
    </w:div>
    <w:div w:id="216281799">
      <w:bodyDiv w:val="1"/>
      <w:marLeft w:val="0"/>
      <w:marRight w:val="0"/>
      <w:marTop w:val="0"/>
      <w:marBottom w:val="0"/>
      <w:divBdr>
        <w:top w:val="none" w:sz="0" w:space="0" w:color="auto"/>
        <w:left w:val="none" w:sz="0" w:space="0" w:color="auto"/>
        <w:bottom w:val="none" w:sz="0" w:space="0" w:color="auto"/>
        <w:right w:val="none" w:sz="0" w:space="0" w:color="auto"/>
      </w:divBdr>
      <w:divsChild>
        <w:div w:id="1590844326">
          <w:marLeft w:val="0"/>
          <w:marRight w:val="0"/>
          <w:marTop w:val="75"/>
          <w:marBottom w:val="75"/>
          <w:divBdr>
            <w:top w:val="none" w:sz="0" w:space="0" w:color="auto"/>
            <w:left w:val="none" w:sz="0" w:space="0" w:color="auto"/>
            <w:bottom w:val="none" w:sz="0" w:space="0" w:color="auto"/>
            <w:right w:val="none" w:sz="0" w:space="0" w:color="auto"/>
          </w:divBdr>
          <w:divsChild>
            <w:div w:id="1249541278">
              <w:marLeft w:val="0"/>
              <w:marRight w:val="0"/>
              <w:marTop w:val="0"/>
              <w:marBottom w:val="0"/>
              <w:divBdr>
                <w:top w:val="none" w:sz="0" w:space="0" w:color="auto"/>
                <w:left w:val="none" w:sz="0" w:space="0" w:color="auto"/>
                <w:bottom w:val="none" w:sz="0" w:space="0" w:color="auto"/>
                <w:right w:val="none" w:sz="0" w:space="0" w:color="auto"/>
              </w:divBdr>
            </w:div>
          </w:divsChild>
        </w:div>
        <w:div w:id="1439448302">
          <w:marLeft w:val="0"/>
          <w:marRight w:val="0"/>
          <w:marTop w:val="75"/>
          <w:marBottom w:val="75"/>
          <w:divBdr>
            <w:top w:val="none" w:sz="0" w:space="0" w:color="auto"/>
            <w:left w:val="none" w:sz="0" w:space="0" w:color="auto"/>
            <w:bottom w:val="none" w:sz="0" w:space="0" w:color="auto"/>
            <w:right w:val="none" w:sz="0" w:space="0" w:color="auto"/>
          </w:divBdr>
          <w:divsChild>
            <w:div w:id="609555286">
              <w:marLeft w:val="0"/>
              <w:marRight w:val="0"/>
              <w:marTop w:val="0"/>
              <w:marBottom w:val="0"/>
              <w:divBdr>
                <w:top w:val="none" w:sz="0" w:space="0" w:color="auto"/>
                <w:left w:val="none" w:sz="0" w:space="0" w:color="auto"/>
                <w:bottom w:val="none" w:sz="0" w:space="0" w:color="auto"/>
                <w:right w:val="none" w:sz="0" w:space="0" w:color="auto"/>
              </w:divBdr>
            </w:div>
          </w:divsChild>
        </w:div>
        <w:div w:id="251284771">
          <w:marLeft w:val="0"/>
          <w:marRight w:val="0"/>
          <w:marTop w:val="75"/>
          <w:marBottom w:val="75"/>
          <w:divBdr>
            <w:top w:val="none" w:sz="0" w:space="0" w:color="auto"/>
            <w:left w:val="none" w:sz="0" w:space="0" w:color="auto"/>
            <w:bottom w:val="none" w:sz="0" w:space="0" w:color="auto"/>
            <w:right w:val="none" w:sz="0" w:space="0" w:color="auto"/>
          </w:divBdr>
          <w:divsChild>
            <w:div w:id="233978801">
              <w:marLeft w:val="0"/>
              <w:marRight w:val="0"/>
              <w:marTop w:val="0"/>
              <w:marBottom w:val="0"/>
              <w:divBdr>
                <w:top w:val="none" w:sz="0" w:space="0" w:color="auto"/>
                <w:left w:val="none" w:sz="0" w:space="0" w:color="auto"/>
                <w:bottom w:val="none" w:sz="0" w:space="0" w:color="auto"/>
                <w:right w:val="none" w:sz="0" w:space="0" w:color="auto"/>
              </w:divBdr>
            </w:div>
          </w:divsChild>
        </w:div>
        <w:div w:id="95637226">
          <w:marLeft w:val="0"/>
          <w:marRight w:val="0"/>
          <w:marTop w:val="75"/>
          <w:marBottom w:val="75"/>
          <w:divBdr>
            <w:top w:val="none" w:sz="0" w:space="0" w:color="auto"/>
            <w:left w:val="none" w:sz="0" w:space="0" w:color="auto"/>
            <w:bottom w:val="none" w:sz="0" w:space="0" w:color="auto"/>
            <w:right w:val="none" w:sz="0" w:space="0" w:color="auto"/>
          </w:divBdr>
          <w:divsChild>
            <w:div w:id="16212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20164">
      <w:bodyDiv w:val="1"/>
      <w:marLeft w:val="0"/>
      <w:marRight w:val="0"/>
      <w:marTop w:val="0"/>
      <w:marBottom w:val="0"/>
      <w:divBdr>
        <w:top w:val="none" w:sz="0" w:space="0" w:color="auto"/>
        <w:left w:val="none" w:sz="0" w:space="0" w:color="auto"/>
        <w:bottom w:val="none" w:sz="0" w:space="0" w:color="auto"/>
        <w:right w:val="none" w:sz="0" w:space="0" w:color="auto"/>
      </w:divBdr>
      <w:divsChild>
        <w:div w:id="1080562014">
          <w:marLeft w:val="0"/>
          <w:marRight w:val="0"/>
          <w:marTop w:val="75"/>
          <w:marBottom w:val="75"/>
          <w:divBdr>
            <w:top w:val="none" w:sz="0" w:space="0" w:color="auto"/>
            <w:left w:val="none" w:sz="0" w:space="0" w:color="auto"/>
            <w:bottom w:val="none" w:sz="0" w:space="0" w:color="auto"/>
            <w:right w:val="none" w:sz="0" w:space="0" w:color="auto"/>
          </w:divBdr>
          <w:divsChild>
            <w:div w:id="1811245045">
              <w:marLeft w:val="0"/>
              <w:marRight w:val="0"/>
              <w:marTop w:val="0"/>
              <w:marBottom w:val="0"/>
              <w:divBdr>
                <w:top w:val="none" w:sz="0" w:space="0" w:color="auto"/>
                <w:left w:val="none" w:sz="0" w:space="0" w:color="auto"/>
                <w:bottom w:val="none" w:sz="0" w:space="0" w:color="auto"/>
                <w:right w:val="none" w:sz="0" w:space="0" w:color="auto"/>
              </w:divBdr>
            </w:div>
          </w:divsChild>
        </w:div>
        <w:div w:id="1000162511">
          <w:marLeft w:val="0"/>
          <w:marRight w:val="0"/>
          <w:marTop w:val="75"/>
          <w:marBottom w:val="75"/>
          <w:divBdr>
            <w:top w:val="none" w:sz="0" w:space="0" w:color="auto"/>
            <w:left w:val="none" w:sz="0" w:space="0" w:color="auto"/>
            <w:bottom w:val="none" w:sz="0" w:space="0" w:color="auto"/>
            <w:right w:val="none" w:sz="0" w:space="0" w:color="auto"/>
          </w:divBdr>
          <w:divsChild>
            <w:div w:id="1577204505">
              <w:marLeft w:val="0"/>
              <w:marRight w:val="0"/>
              <w:marTop w:val="0"/>
              <w:marBottom w:val="0"/>
              <w:divBdr>
                <w:top w:val="none" w:sz="0" w:space="0" w:color="auto"/>
                <w:left w:val="none" w:sz="0" w:space="0" w:color="auto"/>
                <w:bottom w:val="none" w:sz="0" w:space="0" w:color="auto"/>
                <w:right w:val="none" w:sz="0" w:space="0" w:color="auto"/>
              </w:divBdr>
            </w:div>
          </w:divsChild>
        </w:div>
        <w:div w:id="585264907">
          <w:marLeft w:val="0"/>
          <w:marRight w:val="0"/>
          <w:marTop w:val="75"/>
          <w:marBottom w:val="75"/>
          <w:divBdr>
            <w:top w:val="none" w:sz="0" w:space="0" w:color="auto"/>
            <w:left w:val="none" w:sz="0" w:space="0" w:color="auto"/>
            <w:bottom w:val="none" w:sz="0" w:space="0" w:color="auto"/>
            <w:right w:val="none" w:sz="0" w:space="0" w:color="auto"/>
          </w:divBdr>
          <w:divsChild>
            <w:div w:id="15457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3165">
      <w:bodyDiv w:val="1"/>
      <w:marLeft w:val="0"/>
      <w:marRight w:val="0"/>
      <w:marTop w:val="0"/>
      <w:marBottom w:val="0"/>
      <w:divBdr>
        <w:top w:val="none" w:sz="0" w:space="0" w:color="auto"/>
        <w:left w:val="none" w:sz="0" w:space="0" w:color="auto"/>
        <w:bottom w:val="none" w:sz="0" w:space="0" w:color="auto"/>
        <w:right w:val="none" w:sz="0" w:space="0" w:color="auto"/>
      </w:divBdr>
      <w:divsChild>
        <w:div w:id="35354354">
          <w:marLeft w:val="0"/>
          <w:marRight w:val="0"/>
          <w:marTop w:val="75"/>
          <w:marBottom w:val="75"/>
          <w:divBdr>
            <w:top w:val="none" w:sz="0" w:space="0" w:color="auto"/>
            <w:left w:val="none" w:sz="0" w:space="0" w:color="auto"/>
            <w:bottom w:val="none" w:sz="0" w:space="0" w:color="auto"/>
            <w:right w:val="none" w:sz="0" w:space="0" w:color="auto"/>
          </w:divBdr>
          <w:divsChild>
            <w:div w:id="1601528368">
              <w:marLeft w:val="0"/>
              <w:marRight w:val="0"/>
              <w:marTop w:val="0"/>
              <w:marBottom w:val="0"/>
              <w:divBdr>
                <w:top w:val="none" w:sz="0" w:space="0" w:color="auto"/>
                <w:left w:val="none" w:sz="0" w:space="0" w:color="auto"/>
                <w:bottom w:val="none" w:sz="0" w:space="0" w:color="auto"/>
                <w:right w:val="none" w:sz="0" w:space="0" w:color="auto"/>
              </w:divBdr>
            </w:div>
          </w:divsChild>
        </w:div>
        <w:div w:id="2005667726">
          <w:marLeft w:val="0"/>
          <w:marRight w:val="0"/>
          <w:marTop w:val="75"/>
          <w:marBottom w:val="75"/>
          <w:divBdr>
            <w:top w:val="none" w:sz="0" w:space="0" w:color="auto"/>
            <w:left w:val="none" w:sz="0" w:space="0" w:color="auto"/>
            <w:bottom w:val="none" w:sz="0" w:space="0" w:color="auto"/>
            <w:right w:val="none" w:sz="0" w:space="0" w:color="auto"/>
          </w:divBdr>
          <w:divsChild>
            <w:div w:id="1477919578">
              <w:marLeft w:val="0"/>
              <w:marRight w:val="0"/>
              <w:marTop w:val="0"/>
              <w:marBottom w:val="0"/>
              <w:divBdr>
                <w:top w:val="none" w:sz="0" w:space="0" w:color="auto"/>
                <w:left w:val="none" w:sz="0" w:space="0" w:color="auto"/>
                <w:bottom w:val="none" w:sz="0" w:space="0" w:color="auto"/>
                <w:right w:val="none" w:sz="0" w:space="0" w:color="auto"/>
              </w:divBdr>
            </w:div>
          </w:divsChild>
        </w:div>
        <w:div w:id="7828946">
          <w:marLeft w:val="0"/>
          <w:marRight w:val="0"/>
          <w:marTop w:val="75"/>
          <w:marBottom w:val="75"/>
          <w:divBdr>
            <w:top w:val="none" w:sz="0" w:space="0" w:color="auto"/>
            <w:left w:val="none" w:sz="0" w:space="0" w:color="auto"/>
            <w:bottom w:val="none" w:sz="0" w:space="0" w:color="auto"/>
            <w:right w:val="none" w:sz="0" w:space="0" w:color="auto"/>
          </w:divBdr>
          <w:divsChild>
            <w:div w:id="14380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8906">
      <w:bodyDiv w:val="1"/>
      <w:marLeft w:val="0"/>
      <w:marRight w:val="0"/>
      <w:marTop w:val="0"/>
      <w:marBottom w:val="0"/>
      <w:divBdr>
        <w:top w:val="none" w:sz="0" w:space="0" w:color="auto"/>
        <w:left w:val="none" w:sz="0" w:space="0" w:color="auto"/>
        <w:bottom w:val="none" w:sz="0" w:space="0" w:color="auto"/>
        <w:right w:val="none" w:sz="0" w:space="0" w:color="auto"/>
      </w:divBdr>
    </w:div>
    <w:div w:id="688331707">
      <w:bodyDiv w:val="1"/>
      <w:marLeft w:val="0"/>
      <w:marRight w:val="0"/>
      <w:marTop w:val="0"/>
      <w:marBottom w:val="0"/>
      <w:divBdr>
        <w:top w:val="none" w:sz="0" w:space="0" w:color="auto"/>
        <w:left w:val="none" w:sz="0" w:space="0" w:color="auto"/>
        <w:bottom w:val="none" w:sz="0" w:space="0" w:color="auto"/>
        <w:right w:val="none" w:sz="0" w:space="0" w:color="auto"/>
      </w:divBdr>
      <w:divsChild>
        <w:div w:id="786512786">
          <w:marLeft w:val="0"/>
          <w:marRight w:val="0"/>
          <w:marTop w:val="75"/>
          <w:marBottom w:val="75"/>
          <w:divBdr>
            <w:top w:val="none" w:sz="0" w:space="0" w:color="auto"/>
            <w:left w:val="none" w:sz="0" w:space="0" w:color="auto"/>
            <w:bottom w:val="none" w:sz="0" w:space="0" w:color="auto"/>
            <w:right w:val="none" w:sz="0" w:space="0" w:color="auto"/>
          </w:divBdr>
          <w:divsChild>
            <w:div w:id="371001839">
              <w:marLeft w:val="0"/>
              <w:marRight w:val="0"/>
              <w:marTop w:val="0"/>
              <w:marBottom w:val="0"/>
              <w:divBdr>
                <w:top w:val="none" w:sz="0" w:space="0" w:color="auto"/>
                <w:left w:val="none" w:sz="0" w:space="0" w:color="auto"/>
                <w:bottom w:val="none" w:sz="0" w:space="0" w:color="auto"/>
                <w:right w:val="none" w:sz="0" w:space="0" w:color="auto"/>
              </w:divBdr>
            </w:div>
          </w:divsChild>
        </w:div>
        <w:div w:id="995256865">
          <w:marLeft w:val="0"/>
          <w:marRight w:val="0"/>
          <w:marTop w:val="75"/>
          <w:marBottom w:val="75"/>
          <w:divBdr>
            <w:top w:val="none" w:sz="0" w:space="0" w:color="auto"/>
            <w:left w:val="none" w:sz="0" w:space="0" w:color="auto"/>
            <w:bottom w:val="none" w:sz="0" w:space="0" w:color="auto"/>
            <w:right w:val="none" w:sz="0" w:space="0" w:color="auto"/>
          </w:divBdr>
          <w:divsChild>
            <w:div w:id="1595019867">
              <w:marLeft w:val="0"/>
              <w:marRight w:val="0"/>
              <w:marTop w:val="0"/>
              <w:marBottom w:val="0"/>
              <w:divBdr>
                <w:top w:val="none" w:sz="0" w:space="0" w:color="auto"/>
                <w:left w:val="none" w:sz="0" w:space="0" w:color="auto"/>
                <w:bottom w:val="none" w:sz="0" w:space="0" w:color="auto"/>
                <w:right w:val="none" w:sz="0" w:space="0" w:color="auto"/>
              </w:divBdr>
            </w:div>
          </w:divsChild>
        </w:div>
        <w:div w:id="1557857558">
          <w:marLeft w:val="0"/>
          <w:marRight w:val="0"/>
          <w:marTop w:val="75"/>
          <w:marBottom w:val="75"/>
          <w:divBdr>
            <w:top w:val="none" w:sz="0" w:space="0" w:color="auto"/>
            <w:left w:val="none" w:sz="0" w:space="0" w:color="auto"/>
            <w:bottom w:val="none" w:sz="0" w:space="0" w:color="auto"/>
            <w:right w:val="none" w:sz="0" w:space="0" w:color="auto"/>
          </w:divBdr>
          <w:divsChild>
            <w:div w:id="505705889">
              <w:marLeft w:val="0"/>
              <w:marRight w:val="0"/>
              <w:marTop w:val="0"/>
              <w:marBottom w:val="0"/>
              <w:divBdr>
                <w:top w:val="none" w:sz="0" w:space="0" w:color="auto"/>
                <w:left w:val="none" w:sz="0" w:space="0" w:color="auto"/>
                <w:bottom w:val="none" w:sz="0" w:space="0" w:color="auto"/>
                <w:right w:val="none" w:sz="0" w:space="0" w:color="auto"/>
              </w:divBdr>
            </w:div>
          </w:divsChild>
        </w:div>
        <w:div w:id="132335455">
          <w:marLeft w:val="0"/>
          <w:marRight w:val="0"/>
          <w:marTop w:val="75"/>
          <w:marBottom w:val="75"/>
          <w:divBdr>
            <w:top w:val="none" w:sz="0" w:space="0" w:color="auto"/>
            <w:left w:val="none" w:sz="0" w:space="0" w:color="auto"/>
            <w:bottom w:val="none" w:sz="0" w:space="0" w:color="auto"/>
            <w:right w:val="none" w:sz="0" w:space="0" w:color="auto"/>
          </w:divBdr>
          <w:divsChild>
            <w:div w:id="8292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2214">
      <w:bodyDiv w:val="1"/>
      <w:marLeft w:val="0"/>
      <w:marRight w:val="0"/>
      <w:marTop w:val="0"/>
      <w:marBottom w:val="0"/>
      <w:divBdr>
        <w:top w:val="none" w:sz="0" w:space="0" w:color="auto"/>
        <w:left w:val="none" w:sz="0" w:space="0" w:color="auto"/>
        <w:bottom w:val="none" w:sz="0" w:space="0" w:color="auto"/>
        <w:right w:val="none" w:sz="0" w:space="0" w:color="auto"/>
      </w:divBdr>
    </w:div>
    <w:div w:id="927348368">
      <w:bodyDiv w:val="1"/>
      <w:marLeft w:val="0"/>
      <w:marRight w:val="0"/>
      <w:marTop w:val="0"/>
      <w:marBottom w:val="0"/>
      <w:divBdr>
        <w:top w:val="none" w:sz="0" w:space="0" w:color="auto"/>
        <w:left w:val="none" w:sz="0" w:space="0" w:color="auto"/>
        <w:bottom w:val="none" w:sz="0" w:space="0" w:color="auto"/>
        <w:right w:val="none" w:sz="0" w:space="0" w:color="auto"/>
      </w:divBdr>
      <w:divsChild>
        <w:div w:id="1627925784">
          <w:marLeft w:val="0"/>
          <w:marRight w:val="0"/>
          <w:marTop w:val="75"/>
          <w:marBottom w:val="75"/>
          <w:divBdr>
            <w:top w:val="none" w:sz="0" w:space="0" w:color="auto"/>
            <w:left w:val="none" w:sz="0" w:space="0" w:color="auto"/>
            <w:bottom w:val="none" w:sz="0" w:space="0" w:color="auto"/>
            <w:right w:val="none" w:sz="0" w:space="0" w:color="auto"/>
          </w:divBdr>
          <w:divsChild>
            <w:div w:id="1427769294">
              <w:marLeft w:val="0"/>
              <w:marRight w:val="0"/>
              <w:marTop w:val="0"/>
              <w:marBottom w:val="0"/>
              <w:divBdr>
                <w:top w:val="none" w:sz="0" w:space="0" w:color="auto"/>
                <w:left w:val="none" w:sz="0" w:space="0" w:color="auto"/>
                <w:bottom w:val="none" w:sz="0" w:space="0" w:color="auto"/>
                <w:right w:val="none" w:sz="0" w:space="0" w:color="auto"/>
              </w:divBdr>
            </w:div>
          </w:divsChild>
        </w:div>
        <w:div w:id="1274361680">
          <w:marLeft w:val="0"/>
          <w:marRight w:val="0"/>
          <w:marTop w:val="75"/>
          <w:marBottom w:val="75"/>
          <w:divBdr>
            <w:top w:val="none" w:sz="0" w:space="0" w:color="auto"/>
            <w:left w:val="none" w:sz="0" w:space="0" w:color="auto"/>
            <w:bottom w:val="none" w:sz="0" w:space="0" w:color="auto"/>
            <w:right w:val="none" w:sz="0" w:space="0" w:color="auto"/>
          </w:divBdr>
          <w:divsChild>
            <w:div w:id="287005524">
              <w:marLeft w:val="0"/>
              <w:marRight w:val="0"/>
              <w:marTop w:val="0"/>
              <w:marBottom w:val="0"/>
              <w:divBdr>
                <w:top w:val="none" w:sz="0" w:space="0" w:color="auto"/>
                <w:left w:val="none" w:sz="0" w:space="0" w:color="auto"/>
                <w:bottom w:val="none" w:sz="0" w:space="0" w:color="auto"/>
                <w:right w:val="none" w:sz="0" w:space="0" w:color="auto"/>
              </w:divBdr>
            </w:div>
          </w:divsChild>
        </w:div>
        <w:div w:id="1104375271">
          <w:marLeft w:val="0"/>
          <w:marRight w:val="0"/>
          <w:marTop w:val="75"/>
          <w:marBottom w:val="75"/>
          <w:divBdr>
            <w:top w:val="none" w:sz="0" w:space="0" w:color="auto"/>
            <w:left w:val="none" w:sz="0" w:space="0" w:color="auto"/>
            <w:bottom w:val="none" w:sz="0" w:space="0" w:color="auto"/>
            <w:right w:val="none" w:sz="0" w:space="0" w:color="auto"/>
          </w:divBdr>
          <w:divsChild>
            <w:div w:id="8071306">
              <w:marLeft w:val="0"/>
              <w:marRight w:val="0"/>
              <w:marTop w:val="0"/>
              <w:marBottom w:val="0"/>
              <w:divBdr>
                <w:top w:val="none" w:sz="0" w:space="0" w:color="auto"/>
                <w:left w:val="none" w:sz="0" w:space="0" w:color="auto"/>
                <w:bottom w:val="none" w:sz="0" w:space="0" w:color="auto"/>
                <w:right w:val="none" w:sz="0" w:space="0" w:color="auto"/>
              </w:divBdr>
            </w:div>
          </w:divsChild>
        </w:div>
        <w:div w:id="567769978">
          <w:marLeft w:val="0"/>
          <w:marRight w:val="0"/>
          <w:marTop w:val="75"/>
          <w:marBottom w:val="75"/>
          <w:divBdr>
            <w:top w:val="none" w:sz="0" w:space="0" w:color="auto"/>
            <w:left w:val="none" w:sz="0" w:space="0" w:color="auto"/>
            <w:bottom w:val="none" w:sz="0" w:space="0" w:color="auto"/>
            <w:right w:val="none" w:sz="0" w:space="0" w:color="auto"/>
          </w:divBdr>
          <w:divsChild>
            <w:div w:id="16021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8766">
      <w:bodyDiv w:val="1"/>
      <w:marLeft w:val="0"/>
      <w:marRight w:val="0"/>
      <w:marTop w:val="0"/>
      <w:marBottom w:val="0"/>
      <w:divBdr>
        <w:top w:val="none" w:sz="0" w:space="0" w:color="auto"/>
        <w:left w:val="none" w:sz="0" w:space="0" w:color="auto"/>
        <w:bottom w:val="none" w:sz="0" w:space="0" w:color="auto"/>
        <w:right w:val="none" w:sz="0" w:space="0" w:color="auto"/>
      </w:divBdr>
      <w:divsChild>
        <w:div w:id="1065031291">
          <w:marLeft w:val="0"/>
          <w:marRight w:val="0"/>
          <w:marTop w:val="75"/>
          <w:marBottom w:val="75"/>
          <w:divBdr>
            <w:top w:val="none" w:sz="0" w:space="0" w:color="auto"/>
            <w:left w:val="none" w:sz="0" w:space="0" w:color="auto"/>
            <w:bottom w:val="none" w:sz="0" w:space="0" w:color="auto"/>
            <w:right w:val="none" w:sz="0" w:space="0" w:color="auto"/>
          </w:divBdr>
          <w:divsChild>
            <w:div w:id="433980228">
              <w:marLeft w:val="0"/>
              <w:marRight w:val="0"/>
              <w:marTop w:val="0"/>
              <w:marBottom w:val="0"/>
              <w:divBdr>
                <w:top w:val="none" w:sz="0" w:space="0" w:color="auto"/>
                <w:left w:val="none" w:sz="0" w:space="0" w:color="auto"/>
                <w:bottom w:val="none" w:sz="0" w:space="0" w:color="auto"/>
                <w:right w:val="none" w:sz="0" w:space="0" w:color="auto"/>
              </w:divBdr>
            </w:div>
          </w:divsChild>
        </w:div>
        <w:div w:id="1446148783">
          <w:marLeft w:val="0"/>
          <w:marRight w:val="0"/>
          <w:marTop w:val="75"/>
          <w:marBottom w:val="75"/>
          <w:divBdr>
            <w:top w:val="none" w:sz="0" w:space="0" w:color="auto"/>
            <w:left w:val="none" w:sz="0" w:space="0" w:color="auto"/>
            <w:bottom w:val="none" w:sz="0" w:space="0" w:color="auto"/>
            <w:right w:val="none" w:sz="0" w:space="0" w:color="auto"/>
          </w:divBdr>
          <w:divsChild>
            <w:div w:id="20985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8770">
      <w:bodyDiv w:val="1"/>
      <w:marLeft w:val="0"/>
      <w:marRight w:val="0"/>
      <w:marTop w:val="0"/>
      <w:marBottom w:val="0"/>
      <w:divBdr>
        <w:top w:val="none" w:sz="0" w:space="0" w:color="auto"/>
        <w:left w:val="none" w:sz="0" w:space="0" w:color="auto"/>
        <w:bottom w:val="none" w:sz="0" w:space="0" w:color="auto"/>
        <w:right w:val="none" w:sz="0" w:space="0" w:color="auto"/>
      </w:divBdr>
      <w:divsChild>
        <w:div w:id="235475340">
          <w:marLeft w:val="0"/>
          <w:marRight w:val="0"/>
          <w:marTop w:val="75"/>
          <w:marBottom w:val="75"/>
          <w:divBdr>
            <w:top w:val="none" w:sz="0" w:space="0" w:color="auto"/>
            <w:left w:val="none" w:sz="0" w:space="0" w:color="auto"/>
            <w:bottom w:val="none" w:sz="0" w:space="0" w:color="auto"/>
            <w:right w:val="none" w:sz="0" w:space="0" w:color="auto"/>
          </w:divBdr>
          <w:divsChild>
            <w:div w:id="1636791695">
              <w:marLeft w:val="0"/>
              <w:marRight w:val="0"/>
              <w:marTop w:val="0"/>
              <w:marBottom w:val="0"/>
              <w:divBdr>
                <w:top w:val="none" w:sz="0" w:space="0" w:color="auto"/>
                <w:left w:val="none" w:sz="0" w:space="0" w:color="auto"/>
                <w:bottom w:val="none" w:sz="0" w:space="0" w:color="auto"/>
                <w:right w:val="none" w:sz="0" w:space="0" w:color="auto"/>
              </w:divBdr>
            </w:div>
          </w:divsChild>
        </w:div>
        <w:div w:id="1552351911">
          <w:marLeft w:val="0"/>
          <w:marRight w:val="0"/>
          <w:marTop w:val="75"/>
          <w:marBottom w:val="75"/>
          <w:divBdr>
            <w:top w:val="none" w:sz="0" w:space="0" w:color="auto"/>
            <w:left w:val="none" w:sz="0" w:space="0" w:color="auto"/>
            <w:bottom w:val="none" w:sz="0" w:space="0" w:color="auto"/>
            <w:right w:val="none" w:sz="0" w:space="0" w:color="auto"/>
          </w:divBdr>
          <w:divsChild>
            <w:div w:id="935669676">
              <w:marLeft w:val="0"/>
              <w:marRight w:val="0"/>
              <w:marTop w:val="0"/>
              <w:marBottom w:val="0"/>
              <w:divBdr>
                <w:top w:val="none" w:sz="0" w:space="0" w:color="auto"/>
                <w:left w:val="none" w:sz="0" w:space="0" w:color="auto"/>
                <w:bottom w:val="none" w:sz="0" w:space="0" w:color="auto"/>
                <w:right w:val="none" w:sz="0" w:space="0" w:color="auto"/>
              </w:divBdr>
            </w:div>
          </w:divsChild>
        </w:div>
        <w:div w:id="1438914799">
          <w:marLeft w:val="0"/>
          <w:marRight w:val="0"/>
          <w:marTop w:val="75"/>
          <w:marBottom w:val="75"/>
          <w:divBdr>
            <w:top w:val="none" w:sz="0" w:space="0" w:color="auto"/>
            <w:left w:val="none" w:sz="0" w:space="0" w:color="auto"/>
            <w:bottom w:val="none" w:sz="0" w:space="0" w:color="auto"/>
            <w:right w:val="none" w:sz="0" w:space="0" w:color="auto"/>
          </w:divBdr>
          <w:divsChild>
            <w:div w:id="1249535619">
              <w:marLeft w:val="0"/>
              <w:marRight w:val="0"/>
              <w:marTop w:val="0"/>
              <w:marBottom w:val="0"/>
              <w:divBdr>
                <w:top w:val="none" w:sz="0" w:space="0" w:color="auto"/>
                <w:left w:val="none" w:sz="0" w:space="0" w:color="auto"/>
                <w:bottom w:val="none" w:sz="0" w:space="0" w:color="auto"/>
                <w:right w:val="none" w:sz="0" w:space="0" w:color="auto"/>
              </w:divBdr>
            </w:div>
          </w:divsChild>
        </w:div>
        <w:div w:id="1003624702">
          <w:marLeft w:val="0"/>
          <w:marRight w:val="0"/>
          <w:marTop w:val="75"/>
          <w:marBottom w:val="75"/>
          <w:divBdr>
            <w:top w:val="none" w:sz="0" w:space="0" w:color="auto"/>
            <w:left w:val="none" w:sz="0" w:space="0" w:color="auto"/>
            <w:bottom w:val="none" w:sz="0" w:space="0" w:color="auto"/>
            <w:right w:val="none" w:sz="0" w:space="0" w:color="auto"/>
          </w:divBdr>
          <w:divsChild>
            <w:div w:id="89157311">
              <w:marLeft w:val="0"/>
              <w:marRight w:val="0"/>
              <w:marTop w:val="0"/>
              <w:marBottom w:val="0"/>
              <w:divBdr>
                <w:top w:val="none" w:sz="0" w:space="0" w:color="auto"/>
                <w:left w:val="none" w:sz="0" w:space="0" w:color="auto"/>
                <w:bottom w:val="none" w:sz="0" w:space="0" w:color="auto"/>
                <w:right w:val="none" w:sz="0" w:space="0" w:color="auto"/>
              </w:divBdr>
            </w:div>
          </w:divsChild>
        </w:div>
        <w:div w:id="1791507772">
          <w:marLeft w:val="0"/>
          <w:marRight w:val="0"/>
          <w:marTop w:val="75"/>
          <w:marBottom w:val="75"/>
          <w:divBdr>
            <w:top w:val="none" w:sz="0" w:space="0" w:color="auto"/>
            <w:left w:val="none" w:sz="0" w:space="0" w:color="auto"/>
            <w:bottom w:val="none" w:sz="0" w:space="0" w:color="auto"/>
            <w:right w:val="none" w:sz="0" w:space="0" w:color="auto"/>
          </w:divBdr>
          <w:divsChild>
            <w:div w:id="13726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0607">
      <w:bodyDiv w:val="1"/>
      <w:marLeft w:val="0"/>
      <w:marRight w:val="0"/>
      <w:marTop w:val="0"/>
      <w:marBottom w:val="0"/>
      <w:divBdr>
        <w:top w:val="none" w:sz="0" w:space="0" w:color="auto"/>
        <w:left w:val="none" w:sz="0" w:space="0" w:color="auto"/>
        <w:bottom w:val="none" w:sz="0" w:space="0" w:color="auto"/>
        <w:right w:val="none" w:sz="0" w:space="0" w:color="auto"/>
      </w:divBdr>
    </w:div>
    <w:div w:id="1330981217">
      <w:bodyDiv w:val="1"/>
      <w:marLeft w:val="0"/>
      <w:marRight w:val="0"/>
      <w:marTop w:val="0"/>
      <w:marBottom w:val="0"/>
      <w:divBdr>
        <w:top w:val="none" w:sz="0" w:space="0" w:color="auto"/>
        <w:left w:val="none" w:sz="0" w:space="0" w:color="auto"/>
        <w:bottom w:val="none" w:sz="0" w:space="0" w:color="auto"/>
        <w:right w:val="none" w:sz="0" w:space="0" w:color="auto"/>
      </w:divBdr>
      <w:divsChild>
        <w:div w:id="1704557633">
          <w:marLeft w:val="0"/>
          <w:marRight w:val="0"/>
          <w:marTop w:val="75"/>
          <w:marBottom w:val="75"/>
          <w:divBdr>
            <w:top w:val="none" w:sz="0" w:space="0" w:color="auto"/>
            <w:left w:val="none" w:sz="0" w:space="0" w:color="auto"/>
            <w:bottom w:val="none" w:sz="0" w:space="0" w:color="auto"/>
            <w:right w:val="none" w:sz="0" w:space="0" w:color="auto"/>
          </w:divBdr>
          <w:divsChild>
            <w:div w:id="349307076">
              <w:marLeft w:val="0"/>
              <w:marRight w:val="0"/>
              <w:marTop w:val="0"/>
              <w:marBottom w:val="0"/>
              <w:divBdr>
                <w:top w:val="none" w:sz="0" w:space="0" w:color="auto"/>
                <w:left w:val="none" w:sz="0" w:space="0" w:color="auto"/>
                <w:bottom w:val="none" w:sz="0" w:space="0" w:color="auto"/>
                <w:right w:val="none" w:sz="0" w:space="0" w:color="auto"/>
              </w:divBdr>
            </w:div>
          </w:divsChild>
        </w:div>
        <w:div w:id="1612080399">
          <w:marLeft w:val="0"/>
          <w:marRight w:val="0"/>
          <w:marTop w:val="75"/>
          <w:marBottom w:val="75"/>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 w:id="508562551">
          <w:marLeft w:val="0"/>
          <w:marRight w:val="0"/>
          <w:marTop w:val="75"/>
          <w:marBottom w:val="75"/>
          <w:divBdr>
            <w:top w:val="none" w:sz="0" w:space="0" w:color="auto"/>
            <w:left w:val="none" w:sz="0" w:space="0" w:color="auto"/>
            <w:bottom w:val="none" w:sz="0" w:space="0" w:color="auto"/>
            <w:right w:val="none" w:sz="0" w:space="0" w:color="auto"/>
          </w:divBdr>
          <w:divsChild>
            <w:div w:id="6519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6817">
      <w:bodyDiv w:val="1"/>
      <w:marLeft w:val="0"/>
      <w:marRight w:val="0"/>
      <w:marTop w:val="0"/>
      <w:marBottom w:val="0"/>
      <w:divBdr>
        <w:top w:val="none" w:sz="0" w:space="0" w:color="auto"/>
        <w:left w:val="none" w:sz="0" w:space="0" w:color="auto"/>
        <w:bottom w:val="none" w:sz="0" w:space="0" w:color="auto"/>
        <w:right w:val="none" w:sz="0" w:space="0" w:color="auto"/>
      </w:divBdr>
      <w:divsChild>
        <w:div w:id="1035619519">
          <w:marLeft w:val="0"/>
          <w:marRight w:val="0"/>
          <w:marTop w:val="75"/>
          <w:marBottom w:val="75"/>
          <w:divBdr>
            <w:top w:val="none" w:sz="0" w:space="0" w:color="auto"/>
            <w:left w:val="none" w:sz="0" w:space="0" w:color="auto"/>
            <w:bottom w:val="none" w:sz="0" w:space="0" w:color="auto"/>
            <w:right w:val="none" w:sz="0" w:space="0" w:color="auto"/>
          </w:divBdr>
          <w:divsChild>
            <w:div w:id="394740075">
              <w:marLeft w:val="0"/>
              <w:marRight w:val="0"/>
              <w:marTop w:val="0"/>
              <w:marBottom w:val="0"/>
              <w:divBdr>
                <w:top w:val="none" w:sz="0" w:space="0" w:color="auto"/>
                <w:left w:val="none" w:sz="0" w:space="0" w:color="auto"/>
                <w:bottom w:val="none" w:sz="0" w:space="0" w:color="auto"/>
                <w:right w:val="none" w:sz="0" w:space="0" w:color="auto"/>
              </w:divBdr>
            </w:div>
          </w:divsChild>
        </w:div>
        <w:div w:id="634793824">
          <w:marLeft w:val="0"/>
          <w:marRight w:val="0"/>
          <w:marTop w:val="75"/>
          <w:marBottom w:val="75"/>
          <w:divBdr>
            <w:top w:val="none" w:sz="0" w:space="0" w:color="auto"/>
            <w:left w:val="none" w:sz="0" w:space="0" w:color="auto"/>
            <w:bottom w:val="none" w:sz="0" w:space="0" w:color="auto"/>
            <w:right w:val="none" w:sz="0" w:space="0" w:color="auto"/>
          </w:divBdr>
          <w:divsChild>
            <w:div w:id="1773013911">
              <w:marLeft w:val="0"/>
              <w:marRight w:val="0"/>
              <w:marTop w:val="0"/>
              <w:marBottom w:val="0"/>
              <w:divBdr>
                <w:top w:val="none" w:sz="0" w:space="0" w:color="auto"/>
                <w:left w:val="none" w:sz="0" w:space="0" w:color="auto"/>
                <w:bottom w:val="none" w:sz="0" w:space="0" w:color="auto"/>
                <w:right w:val="none" w:sz="0" w:space="0" w:color="auto"/>
              </w:divBdr>
            </w:div>
          </w:divsChild>
        </w:div>
        <w:div w:id="1802529332">
          <w:marLeft w:val="0"/>
          <w:marRight w:val="0"/>
          <w:marTop w:val="75"/>
          <w:marBottom w:val="75"/>
          <w:divBdr>
            <w:top w:val="none" w:sz="0" w:space="0" w:color="auto"/>
            <w:left w:val="none" w:sz="0" w:space="0" w:color="auto"/>
            <w:bottom w:val="none" w:sz="0" w:space="0" w:color="auto"/>
            <w:right w:val="none" w:sz="0" w:space="0" w:color="auto"/>
          </w:divBdr>
          <w:divsChild>
            <w:div w:id="4226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355">
      <w:bodyDiv w:val="1"/>
      <w:marLeft w:val="0"/>
      <w:marRight w:val="0"/>
      <w:marTop w:val="0"/>
      <w:marBottom w:val="0"/>
      <w:divBdr>
        <w:top w:val="none" w:sz="0" w:space="0" w:color="auto"/>
        <w:left w:val="none" w:sz="0" w:space="0" w:color="auto"/>
        <w:bottom w:val="none" w:sz="0" w:space="0" w:color="auto"/>
        <w:right w:val="none" w:sz="0" w:space="0" w:color="auto"/>
      </w:divBdr>
      <w:divsChild>
        <w:div w:id="1137650211">
          <w:marLeft w:val="0"/>
          <w:marRight w:val="0"/>
          <w:marTop w:val="75"/>
          <w:marBottom w:val="75"/>
          <w:divBdr>
            <w:top w:val="none" w:sz="0" w:space="0" w:color="auto"/>
            <w:left w:val="none" w:sz="0" w:space="0" w:color="auto"/>
            <w:bottom w:val="none" w:sz="0" w:space="0" w:color="auto"/>
            <w:right w:val="none" w:sz="0" w:space="0" w:color="auto"/>
          </w:divBdr>
          <w:divsChild>
            <w:div w:id="70124716">
              <w:marLeft w:val="0"/>
              <w:marRight w:val="0"/>
              <w:marTop w:val="0"/>
              <w:marBottom w:val="0"/>
              <w:divBdr>
                <w:top w:val="none" w:sz="0" w:space="0" w:color="auto"/>
                <w:left w:val="none" w:sz="0" w:space="0" w:color="auto"/>
                <w:bottom w:val="none" w:sz="0" w:space="0" w:color="auto"/>
                <w:right w:val="none" w:sz="0" w:space="0" w:color="auto"/>
              </w:divBdr>
            </w:div>
          </w:divsChild>
        </w:div>
        <w:div w:id="2075079197">
          <w:marLeft w:val="0"/>
          <w:marRight w:val="0"/>
          <w:marTop w:val="75"/>
          <w:marBottom w:val="75"/>
          <w:divBdr>
            <w:top w:val="none" w:sz="0" w:space="0" w:color="auto"/>
            <w:left w:val="none" w:sz="0" w:space="0" w:color="auto"/>
            <w:bottom w:val="none" w:sz="0" w:space="0" w:color="auto"/>
            <w:right w:val="none" w:sz="0" w:space="0" w:color="auto"/>
          </w:divBdr>
          <w:divsChild>
            <w:div w:id="6364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5796">
      <w:bodyDiv w:val="1"/>
      <w:marLeft w:val="0"/>
      <w:marRight w:val="0"/>
      <w:marTop w:val="0"/>
      <w:marBottom w:val="0"/>
      <w:divBdr>
        <w:top w:val="none" w:sz="0" w:space="0" w:color="auto"/>
        <w:left w:val="none" w:sz="0" w:space="0" w:color="auto"/>
        <w:bottom w:val="none" w:sz="0" w:space="0" w:color="auto"/>
        <w:right w:val="none" w:sz="0" w:space="0" w:color="auto"/>
      </w:divBdr>
      <w:divsChild>
        <w:div w:id="861892881">
          <w:marLeft w:val="0"/>
          <w:marRight w:val="0"/>
          <w:marTop w:val="75"/>
          <w:marBottom w:val="75"/>
          <w:divBdr>
            <w:top w:val="none" w:sz="0" w:space="0" w:color="auto"/>
            <w:left w:val="none" w:sz="0" w:space="0" w:color="auto"/>
            <w:bottom w:val="none" w:sz="0" w:space="0" w:color="auto"/>
            <w:right w:val="none" w:sz="0" w:space="0" w:color="auto"/>
          </w:divBdr>
          <w:divsChild>
            <w:div w:id="517669232">
              <w:marLeft w:val="0"/>
              <w:marRight w:val="0"/>
              <w:marTop w:val="0"/>
              <w:marBottom w:val="0"/>
              <w:divBdr>
                <w:top w:val="none" w:sz="0" w:space="0" w:color="auto"/>
                <w:left w:val="none" w:sz="0" w:space="0" w:color="auto"/>
                <w:bottom w:val="none" w:sz="0" w:space="0" w:color="auto"/>
                <w:right w:val="none" w:sz="0" w:space="0" w:color="auto"/>
              </w:divBdr>
            </w:div>
          </w:divsChild>
        </w:div>
        <w:div w:id="762381305">
          <w:marLeft w:val="0"/>
          <w:marRight w:val="0"/>
          <w:marTop w:val="75"/>
          <w:marBottom w:val="75"/>
          <w:divBdr>
            <w:top w:val="none" w:sz="0" w:space="0" w:color="auto"/>
            <w:left w:val="none" w:sz="0" w:space="0" w:color="auto"/>
            <w:bottom w:val="none" w:sz="0" w:space="0" w:color="auto"/>
            <w:right w:val="none" w:sz="0" w:space="0" w:color="auto"/>
          </w:divBdr>
          <w:divsChild>
            <w:div w:id="1044334668">
              <w:marLeft w:val="0"/>
              <w:marRight w:val="0"/>
              <w:marTop w:val="0"/>
              <w:marBottom w:val="0"/>
              <w:divBdr>
                <w:top w:val="none" w:sz="0" w:space="0" w:color="auto"/>
                <w:left w:val="none" w:sz="0" w:space="0" w:color="auto"/>
                <w:bottom w:val="none" w:sz="0" w:space="0" w:color="auto"/>
                <w:right w:val="none" w:sz="0" w:space="0" w:color="auto"/>
              </w:divBdr>
            </w:div>
          </w:divsChild>
        </w:div>
        <w:div w:id="2121490088">
          <w:marLeft w:val="0"/>
          <w:marRight w:val="0"/>
          <w:marTop w:val="75"/>
          <w:marBottom w:val="75"/>
          <w:divBdr>
            <w:top w:val="none" w:sz="0" w:space="0" w:color="auto"/>
            <w:left w:val="none" w:sz="0" w:space="0" w:color="auto"/>
            <w:bottom w:val="none" w:sz="0" w:space="0" w:color="auto"/>
            <w:right w:val="none" w:sz="0" w:space="0" w:color="auto"/>
          </w:divBdr>
          <w:divsChild>
            <w:div w:id="21451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8880">
      <w:bodyDiv w:val="1"/>
      <w:marLeft w:val="0"/>
      <w:marRight w:val="0"/>
      <w:marTop w:val="0"/>
      <w:marBottom w:val="0"/>
      <w:divBdr>
        <w:top w:val="none" w:sz="0" w:space="0" w:color="auto"/>
        <w:left w:val="none" w:sz="0" w:space="0" w:color="auto"/>
        <w:bottom w:val="none" w:sz="0" w:space="0" w:color="auto"/>
        <w:right w:val="none" w:sz="0" w:space="0" w:color="auto"/>
      </w:divBdr>
      <w:divsChild>
        <w:div w:id="1027676186">
          <w:marLeft w:val="0"/>
          <w:marRight w:val="0"/>
          <w:marTop w:val="75"/>
          <w:marBottom w:val="75"/>
          <w:divBdr>
            <w:top w:val="none" w:sz="0" w:space="0" w:color="auto"/>
            <w:left w:val="none" w:sz="0" w:space="0" w:color="auto"/>
            <w:bottom w:val="none" w:sz="0" w:space="0" w:color="auto"/>
            <w:right w:val="none" w:sz="0" w:space="0" w:color="auto"/>
          </w:divBdr>
          <w:divsChild>
            <w:div w:id="1541626257">
              <w:marLeft w:val="0"/>
              <w:marRight w:val="0"/>
              <w:marTop w:val="0"/>
              <w:marBottom w:val="0"/>
              <w:divBdr>
                <w:top w:val="none" w:sz="0" w:space="0" w:color="auto"/>
                <w:left w:val="none" w:sz="0" w:space="0" w:color="auto"/>
                <w:bottom w:val="none" w:sz="0" w:space="0" w:color="auto"/>
                <w:right w:val="none" w:sz="0" w:space="0" w:color="auto"/>
              </w:divBdr>
            </w:div>
          </w:divsChild>
        </w:div>
        <w:div w:id="184368629">
          <w:marLeft w:val="0"/>
          <w:marRight w:val="0"/>
          <w:marTop w:val="75"/>
          <w:marBottom w:val="75"/>
          <w:divBdr>
            <w:top w:val="none" w:sz="0" w:space="0" w:color="auto"/>
            <w:left w:val="none" w:sz="0" w:space="0" w:color="auto"/>
            <w:bottom w:val="none" w:sz="0" w:space="0" w:color="auto"/>
            <w:right w:val="none" w:sz="0" w:space="0" w:color="auto"/>
          </w:divBdr>
          <w:divsChild>
            <w:div w:id="8401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3308">
      <w:bodyDiv w:val="1"/>
      <w:marLeft w:val="0"/>
      <w:marRight w:val="0"/>
      <w:marTop w:val="0"/>
      <w:marBottom w:val="0"/>
      <w:divBdr>
        <w:top w:val="none" w:sz="0" w:space="0" w:color="auto"/>
        <w:left w:val="none" w:sz="0" w:space="0" w:color="auto"/>
        <w:bottom w:val="none" w:sz="0" w:space="0" w:color="auto"/>
        <w:right w:val="none" w:sz="0" w:space="0" w:color="auto"/>
      </w:divBdr>
      <w:divsChild>
        <w:div w:id="1774934130">
          <w:marLeft w:val="0"/>
          <w:marRight w:val="0"/>
          <w:marTop w:val="75"/>
          <w:marBottom w:val="75"/>
          <w:divBdr>
            <w:top w:val="none" w:sz="0" w:space="0" w:color="auto"/>
            <w:left w:val="none" w:sz="0" w:space="0" w:color="auto"/>
            <w:bottom w:val="none" w:sz="0" w:space="0" w:color="auto"/>
            <w:right w:val="none" w:sz="0" w:space="0" w:color="auto"/>
          </w:divBdr>
          <w:divsChild>
            <w:div w:id="1966081491">
              <w:marLeft w:val="0"/>
              <w:marRight w:val="0"/>
              <w:marTop w:val="0"/>
              <w:marBottom w:val="0"/>
              <w:divBdr>
                <w:top w:val="none" w:sz="0" w:space="0" w:color="auto"/>
                <w:left w:val="none" w:sz="0" w:space="0" w:color="auto"/>
                <w:bottom w:val="none" w:sz="0" w:space="0" w:color="auto"/>
                <w:right w:val="none" w:sz="0" w:space="0" w:color="auto"/>
              </w:divBdr>
            </w:div>
          </w:divsChild>
        </w:div>
        <w:div w:id="127627083">
          <w:marLeft w:val="0"/>
          <w:marRight w:val="0"/>
          <w:marTop w:val="75"/>
          <w:marBottom w:val="75"/>
          <w:divBdr>
            <w:top w:val="none" w:sz="0" w:space="0" w:color="auto"/>
            <w:left w:val="none" w:sz="0" w:space="0" w:color="auto"/>
            <w:bottom w:val="none" w:sz="0" w:space="0" w:color="auto"/>
            <w:right w:val="none" w:sz="0" w:space="0" w:color="auto"/>
          </w:divBdr>
          <w:divsChild>
            <w:div w:id="1074425807">
              <w:marLeft w:val="0"/>
              <w:marRight w:val="0"/>
              <w:marTop w:val="0"/>
              <w:marBottom w:val="0"/>
              <w:divBdr>
                <w:top w:val="none" w:sz="0" w:space="0" w:color="auto"/>
                <w:left w:val="none" w:sz="0" w:space="0" w:color="auto"/>
                <w:bottom w:val="none" w:sz="0" w:space="0" w:color="auto"/>
                <w:right w:val="none" w:sz="0" w:space="0" w:color="auto"/>
              </w:divBdr>
            </w:div>
          </w:divsChild>
        </w:div>
        <w:div w:id="2051492856">
          <w:marLeft w:val="0"/>
          <w:marRight w:val="0"/>
          <w:marTop w:val="75"/>
          <w:marBottom w:val="75"/>
          <w:divBdr>
            <w:top w:val="none" w:sz="0" w:space="0" w:color="auto"/>
            <w:left w:val="none" w:sz="0" w:space="0" w:color="auto"/>
            <w:bottom w:val="none" w:sz="0" w:space="0" w:color="auto"/>
            <w:right w:val="none" w:sz="0" w:space="0" w:color="auto"/>
          </w:divBdr>
          <w:divsChild>
            <w:div w:id="1228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9460-FF2E-451C-BC7C-45FB396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1005</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beatriz paula</cp:lastModifiedBy>
  <cp:revision>6</cp:revision>
  <cp:lastPrinted>2020-06-17T17:48:00Z</cp:lastPrinted>
  <dcterms:created xsi:type="dcterms:W3CDTF">2020-07-15T19:13:00Z</dcterms:created>
  <dcterms:modified xsi:type="dcterms:W3CDTF">2020-07-15T19:37:00Z</dcterms:modified>
</cp:coreProperties>
</file>